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93FED6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283870D2"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1D3C0C">
        <w:rPr>
          <w:rFonts w:ascii="Arial" w:hAnsi="Arial" w:cs="Arial"/>
          <w:b/>
          <w:sz w:val="40"/>
          <w:szCs w:val="40"/>
        </w:rPr>
        <w:t>Sport Operations Assistant (</w:t>
      </w:r>
      <w:r w:rsidR="00F92A94">
        <w:rPr>
          <w:rFonts w:ascii="Arial" w:hAnsi="Arial" w:cs="Arial"/>
          <w:b/>
          <w:sz w:val="40"/>
          <w:szCs w:val="40"/>
        </w:rPr>
        <w:t>L</w:t>
      </w:r>
      <w:r w:rsidR="001D3C0C">
        <w:rPr>
          <w:rFonts w:ascii="Arial" w:hAnsi="Arial" w:cs="Arial"/>
          <w:b/>
          <w:sz w:val="40"/>
          <w:szCs w:val="40"/>
        </w:rPr>
        <w:t>ifeguard</w:t>
      </w:r>
      <w:r w:rsidR="009C24B6">
        <w:rPr>
          <w:rFonts w:ascii="Arial" w:hAnsi="Arial" w:cs="Arial"/>
          <w:b/>
          <w:sz w:val="40"/>
          <w:szCs w:val="40"/>
        </w:rPr>
        <w:t>)</w:t>
      </w:r>
    </w:p>
    <w:p w14:paraId="114C3B48" w14:textId="6C781E49"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F92A94">
        <w:rPr>
          <w:rFonts w:ascii="Arial" w:hAnsi="Arial" w:cs="Arial"/>
          <w:bCs/>
          <w:sz w:val="22"/>
        </w:rPr>
        <w:t>April 2026</w:t>
      </w:r>
    </w:p>
    <w:p w14:paraId="12589744" w14:textId="2A09F0A2"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92A94">
        <w:rPr>
          <w:rStyle w:val="Heading2Char"/>
          <w:rFonts w:ascii="Arial" w:hAnsi="Arial" w:cs="Arial"/>
          <w:b w:val="0"/>
          <w:bCs/>
          <w:color w:val="auto"/>
          <w:sz w:val="22"/>
          <w:szCs w:val="22"/>
        </w:rPr>
        <w:t>Paul Linkins</w:t>
      </w:r>
      <w:r w:rsidR="004733E5">
        <w:rPr>
          <w:rFonts w:ascii="Roboto" w:hAnsi="Roboto"/>
          <w:bCs/>
          <w:sz w:val="22"/>
        </w:rPr>
        <w:pict w14:anchorId="76392F8A">
          <v:rect id="_x0000_i1025" style="width:0;height:1.5pt" o:hralign="center" o:hrstd="t" o:hr="t" fillcolor="#a0a0a0" stroked="f"/>
        </w:pict>
      </w:r>
    </w:p>
    <w:p w14:paraId="65B8E6EF" w14:textId="18686470"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46AB" w:rsidRPr="006D162A">
        <w:rPr>
          <w:rStyle w:val="Heading2Char"/>
          <w:rFonts w:ascii="Arial" w:hAnsi="Arial" w:cs="Arial"/>
          <w:b w:val="0"/>
          <w:bCs/>
          <w:color w:val="auto"/>
          <w:sz w:val="22"/>
          <w:szCs w:val="22"/>
        </w:rPr>
        <w:t>Not applicable</w:t>
      </w:r>
    </w:p>
    <w:p w14:paraId="0C125905" w14:textId="0BB46EE8"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C24B6">
        <w:rPr>
          <w:rStyle w:val="Heading2Char"/>
          <w:rFonts w:ascii="Arial" w:hAnsi="Arial" w:cs="Arial"/>
          <w:b w:val="0"/>
          <w:bCs/>
          <w:color w:val="auto"/>
          <w:sz w:val="22"/>
          <w:szCs w:val="22"/>
        </w:rPr>
        <w:t>Southampton Sport</w:t>
      </w:r>
    </w:p>
    <w:p w14:paraId="0F7483D1" w14:textId="730F9E7C"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E3CC7">
        <w:rPr>
          <w:rStyle w:val="Heading2Char"/>
          <w:rFonts w:ascii="Arial" w:hAnsi="Arial" w:cs="Arial"/>
          <w:b w:val="0"/>
          <w:bCs/>
          <w:color w:val="auto"/>
          <w:sz w:val="22"/>
          <w:szCs w:val="22"/>
        </w:rPr>
        <w:t>Residences Sport and Community services</w:t>
      </w:r>
      <w:r w:rsidR="00F92A94">
        <w:rPr>
          <w:rStyle w:val="Heading2Char"/>
          <w:rFonts w:ascii="Arial" w:hAnsi="Arial" w:cs="Arial"/>
          <w:b w:val="0"/>
          <w:bCs/>
          <w:color w:val="auto"/>
          <w:sz w:val="22"/>
          <w:szCs w:val="22"/>
        </w:rPr>
        <w:t xml:space="preserve"> (Estates and Facilities)</w:t>
      </w:r>
    </w:p>
    <w:p w14:paraId="6667AB9D" w14:textId="71FF353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2B5854">
            <w:rPr>
              <w:rFonts w:ascii="Arial" w:hAnsi="Arial" w:cs="Arial"/>
              <w:sz w:val="22"/>
            </w:rPr>
            <w:t>Community and Operational (CAO)</w:t>
          </w:r>
        </w:sdtContent>
      </w:sdt>
    </w:p>
    <w:p w14:paraId="20F0870B" w14:textId="3A40338E"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B5854">
            <w:rPr>
              <w:rFonts w:ascii="Arial" w:hAnsi="Arial" w:cs="Arial"/>
              <w:sz w:val="22"/>
            </w:rPr>
            <w:t>Level 2a</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74D7A593"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E3CC7">
        <w:rPr>
          <w:rStyle w:val="Heading2Char"/>
          <w:rFonts w:ascii="Arial" w:hAnsi="Arial" w:cs="Arial"/>
          <w:b w:val="0"/>
          <w:bCs/>
          <w:color w:val="auto"/>
          <w:sz w:val="22"/>
          <w:szCs w:val="22"/>
        </w:rPr>
        <w:t xml:space="preserve">Operations </w:t>
      </w:r>
      <w:r w:rsidR="000F48CE">
        <w:rPr>
          <w:rStyle w:val="Heading2Char"/>
          <w:rFonts w:ascii="Arial" w:hAnsi="Arial" w:cs="Arial"/>
          <w:b w:val="0"/>
          <w:bCs/>
          <w:color w:val="auto"/>
          <w:sz w:val="22"/>
          <w:szCs w:val="22"/>
        </w:rPr>
        <w:t>Supervisor (Health and Safety)</w:t>
      </w:r>
    </w:p>
    <w:p w14:paraId="1DD585A1" w14:textId="5AA7B677"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F48CE">
        <w:rPr>
          <w:rStyle w:val="Heading2Char"/>
          <w:rFonts w:ascii="Arial" w:hAnsi="Arial" w:cs="Arial"/>
          <w:b w:val="0"/>
          <w:bCs/>
          <w:color w:val="auto"/>
          <w:sz w:val="22"/>
          <w:szCs w:val="22"/>
        </w:rPr>
        <w:t>N/A</w:t>
      </w:r>
    </w:p>
    <w:p w14:paraId="79E9B958" w14:textId="70DA104F"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0F48CE">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0F48CE">
        <w:rPr>
          <w:rFonts w:ascii="Arial" w:hAnsi="Arial" w:cs="Arial"/>
          <w:sz w:val="22"/>
        </w:rPr>
        <w:t>Building 18</w:t>
      </w:r>
      <w:r w:rsidR="004F0B7B">
        <w:rPr>
          <w:rFonts w:ascii="Arial" w:hAnsi="Arial" w:cs="Arial"/>
          <w:sz w:val="22"/>
        </w:rPr>
        <w:t xml:space="preserve"> Jubilee Sport and Recreation Centre</w:t>
      </w:r>
    </w:p>
    <w:p w14:paraId="4FB321EB" w14:textId="7D66A3ED" w:rsidR="00886EF0" w:rsidRPr="00722340" w:rsidRDefault="004733E5"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1712078" w14:textId="03E92A2B" w:rsidR="008F5E1D" w:rsidRPr="003F3E69" w:rsidRDefault="00A2516E" w:rsidP="008F5E1D">
      <w:pPr>
        <w:pStyle w:val="Default"/>
        <w:rPr>
          <w:sz w:val="18"/>
          <w:szCs w:val="18"/>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F92A94">
        <w:rPr>
          <w:rStyle w:val="Heading2Char"/>
          <w:rFonts w:ascii="Roboto" w:hAnsi="Roboto"/>
          <w:b w:val="0"/>
          <w:bCs/>
          <w:color w:val="auto"/>
          <w:sz w:val="22"/>
          <w:szCs w:val="22"/>
        </w:rPr>
        <w:br/>
      </w:r>
    </w:p>
    <w:tbl>
      <w:tblPr>
        <w:tblW w:w="10998" w:type="dxa"/>
        <w:tblBorders>
          <w:top w:val="nil"/>
          <w:left w:val="nil"/>
          <w:bottom w:val="nil"/>
          <w:right w:val="nil"/>
        </w:tblBorders>
        <w:tblLook w:val="0000" w:firstRow="0" w:lastRow="0" w:firstColumn="0" w:lastColumn="0" w:noHBand="0" w:noVBand="0"/>
      </w:tblPr>
      <w:tblGrid>
        <w:gridCol w:w="10998"/>
      </w:tblGrid>
      <w:tr w:rsidR="008F5E1D" w:rsidRPr="003F3E69" w14:paraId="616C1D75" w14:textId="77777777" w:rsidTr="00F92A94">
        <w:trPr>
          <w:trHeight w:val="291"/>
        </w:trPr>
        <w:tc>
          <w:tcPr>
            <w:tcW w:w="0" w:type="auto"/>
          </w:tcPr>
          <w:p w14:paraId="7BF78311" w14:textId="77777777" w:rsidR="008F5E1D" w:rsidRPr="00F92A94" w:rsidRDefault="008F5E1D" w:rsidP="00636A5A">
            <w:pPr>
              <w:pStyle w:val="Default"/>
              <w:rPr>
                <w:rFonts w:ascii="Roboto" w:hAnsi="Roboto"/>
                <w:sz w:val="22"/>
                <w:szCs w:val="22"/>
              </w:rPr>
            </w:pPr>
            <w:r w:rsidRPr="00F92A94">
              <w:rPr>
                <w:rFonts w:ascii="Roboto" w:hAnsi="Roboto"/>
                <w:sz w:val="22"/>
                <w:szCs w:val="22"/>
              </w:rPr>
              <w:t>The post holder is responsible for contributing to the operational running of the sports facilities, by providing a high standard of customer service provision. To assist the users of the sports facilities to gain full benefit and enjoyment from their visit, ensuring participants’ safety is maintained.</w:t>
            </w:r>
          </w:p>
        </w:tc>
      </w:tr>
    </w:tbl>
    <w:p w14:paraId="2E2A92B7" w14:textId="3640A502" w:rsidR="008B0F71" w:rsidRPr="008B0F71" w:rsidRDefault="43D2E968" w:rsidP="0C69C1DC">
      <w:pPr>
        <w:pStyle w:val="Heading2"/>
      </w:pPr>
      <w:r w:rsidRPr="0C69C1DC">
        <w:rPr>
          <w:rFonts w:ascii="Roboto" w:eastAsia="Roboto" w:hAnsi="Roboto" w:cs="Roboto"/>
          <w:b w:val="0"/>
          <w:sz w:val="22"/>
          <w:szCs w:val="22"/>
        </w:rPr>
        <w:t>Key accountabilities and indicative time allocation:</w:t>
      </w:r>
    </w:p>
    <w:p w14:paraId="6196F07A" w14:textId="64CC868E" w:rsidR="008B0F71" w:rsidRPr="008B0F71" w:rsidRDefault="489FA552"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3</w:t>
      </w:r>
      <w:r w:rsidR="43D2E968" w:rsidRPr="0C69C1DC">
        <w:rPr>
          <w:rFonts w:ascii="Roboto" w:eastAsia="Roboto" w:hAnsi="Roboto" w:cs="Roboto"/>
          <w:b/>
          <w:bCs/>
          <w:color w:val="002E3B" w:themeColor="accent1"/>
          <w:sz w:val="22"/>
        </w:rPr>
        <w:t>0%</w:t>
      </w:r>
    </w:p>
    <w:p w14:paraId="723D94E6" w14:textId="33AEC55C" w:rsidR="008B0F71" w:rsidRPr="00F92A94" w:rsidRDefault="43D2E968" w:rsidP="0C69C1DC">
      <w:pPr>
        <w:ind w:left="567" w:right="340"/>
      </w:pPr>
      <w:r w:rsidRPr="0C69C1DC">
        <w:rPr>
          <w:rFonts w:ascii="Arial" w:eastAsia="Arial" w:hAnsi="Arial" w:cs="Arial"/>
          <w:sz w:val="22"/>
        </w:rPr>
        <w:t>Carry ou</w:t>
      </w:r>
      <w:r w:rsidRPr="00F92A94">
        <w:rPr>
          <w:rFonts w:ascii="Arial" w:eastAsia="Arial" w:hAnsi="Arial" w:cs="Arial"/>
          <w:sz w:val="22"/>
        </w:rPr>
        <w:t>t a range of moderately complex standardised operational activities according to established processes and general instructions.</w:t>
      </w:r>
    </w:p>
    <w:p w14:paraId="2843AE23" w14:textId="17858064" w:rsidR="008B0F71" w:rsidRPr="00F92A94" w:rsidRDefault="43D2E968" w:rsidP="0C69C1DC">
      <w:pPr>
        <w:ind w:left="567" w:right="907"/>
        <w:rPr>
          <w:rFonts w:ascii="Arial" w:eastAsia="Arial" w:hAnsi="Arial" w:cs="Arial"/>
          <w:sz w:val="28"/>
          <w:szCs w:val="28"/>
        </w:rPr>
      </w:pPr>
      <w:r w:rsidRPr="00F92A94">
        <w:rPr>
          <w:rFonts w:ascii="Arial" w:eastAsia="Arial" w:hAnsi="Arial" w:cs="Arial"/>
          <w:sz w:val="22"/>
        </w:rPr>
        <w:t>Ensure customers can access the sports facilities safely for example conducting building checks, life guarding and checking that they follow the displayed regulations regarding prevention of accidents and emergencies</w:t>
      </w:r>
    </w:p>
    <w:p w14:paraId="22C86E0C" w14:textId="2DAE5467" w:rsidR="008B0F71" w:rsidRPr="00F92A94" w:rsidRDefault="3D53179B"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0F92A94">
        <w:rPr>
          <w:rFonts w:ascii="Roboto" w:eastAsia="Roboto" w:hAnsi="Roboto" w:cs="Roboto"/>
          <w:b/>
          <w:bCs/>
          <w:color w:val="002E3B" w:themeColor="accent1"/>
          <w:sz w:val="22"/>
        </w:rPr>
        <w:t>20</w:t>
      </w:r>
      <w:r w:rsidR="43D2E968" w:rsidRPr="00F92A94">
        <w:rPr>
          <w:rFonts w:ascii="Roboto" w:eastAsia="Roboto" w:hAnsi="Roboto" w:cs="Roboto"/>
          <w:b/>
          <w:bCs/>
          <w:color w:val="002E3B" w:themeColor="accent1"/>
          <w:sz w:val="22"/>
        </w:rPr>
        <w:t>%</w:t>
      </w:r>
    </w:p>
    <w:p w14:paraId="4B43D290" w14:textId="4A851291" w:rsidR="008B0F71" w:rsidRPr="00F92A94" w:rsidRDefault="43D2E968" w:rsidP="0C69C1DC">
      <w:pPr>
        <w:ind w:left="567" w:right="340"/>
      </w:pPr>
      <w:r w:rsidRPr="00F92A94">
        <w:rPr>
          <w:rFonts w:ascii="Arial" w:eastAsia="Arial" w:hAnsi="Arial" w:cs="Arial"/>
          <w:sz w:val="22"/>
        </w:rPr>
        <w:t>Apply a working knowledge of specific systems and/or equipment to operate them and perform basic maintenance as required to complete assigned tasks.</w:t>
      </w:r>
    </w:p>
    <w:p w14:paraId="32947075" w14:textId="5A422141" w:rsidR="008B0F71" w:rsidRPr="00F92A94" w:rsidRDefault="43D2E968" w:rsidP="0C69C1DC">
      <w:pPr>
        <w:ind w:left="567" w:right="907"/>
        <w:rPr>
          <w:rFonts w:ascii="Arial" w:eastAsia="Arial" w:hAnsi="Arial" w:cs="Arial"/>
          <w:sz w:val="28"/>
          <w:szCs w:val="28"/>
        </w:rPr>
      </w:pPr>
      <w:r w:rsidRPr="00F92A94">
        <w:rPr>
          <w:rFonts w:ascii="Arial" w:eastAsia="Arial" w:hAnsi="Arial" w:cs="Arial"/>
          <w:sz w:val="22"/>
        </w:rPr>
        <w:t>To champion our customer excellence model, providing the greatest quality of service</w:t>
      </w:r>
    </w:p>
    <w:p w14:paraId="029EC766" w14:textId="519BFD91" w:rsidR="008B0F71" w:rsidRPr="00F92A94" w:rsidRDefault="130D7350"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0F92A94">
        <w:rPr>
          <w:rFonts w:ascii="Roboto" w:eastAsia="Roboto" w:hAnsi="Roboto" w:cs="Roboto"/>
          <w:b/>
          <w:bCs/>
          <w:color w:val="002E3B" w:themeColor="accent1"/>
          <w:sz w:val="22"/>
        </w:rPr>
        <w:t>10</w:t>
      </w:r>
      <w:r w:rsidR="43D2E968" w:rsidRPr="00F92A94">
        <w:rPr>
          <w:rFonts w:ascii="Roboto" w:eastAsia="Roboto" w:hAnsi="Roboto" w:cs="Roboto"/>
          <w:b/>
          <w:bCs/>
          <w:color w:val="002E3B" w:themeColor="accent1"/>
          <w:sz w:val="22"/>
        </w:rPr>
        <w:t>%</w:t>
      </w:r>
    </w:p>
    <w:p w14:paraId="1BF099C8" w14:textId="5305B4D9" w:rsidR="008B0F71" w:rsidRPr="008B0F71" w:rsidRDefault="43D2E968" w:rsidP="0C69C1DC">
      <w:pPr>
        <w:ind w:left="567" w:right="340"/>
      </w:pPr>
      <w:r w:rsidRPr="00F92A94">
        <w:rPr>
          <w:rFonts w:ascii="Arial" w:eastAsia="Arial" w:hAnsi="Arial" w:cs="Arial"/>
          <w:sz w:val="22"/>
        </w:rPr>
        <w:t>Receive and respond to everyday queries. Seek input from others when required. Escalate more complex queries or problems.</w:t>
      </w:r>
    </w:p>
    <w:p w14:paraId="5791FBED" w14:textId="375BC012" w:rsidR="008B0F71" w:rsidRPr="00F92A94" w:rsidRDefault="43D2E968" w:rsidP="0C69C1DC">
      <w:pPr>
        <w:ind w:left="567" w:right="907"/>
        <w:rPr>
          <w:rFonts w:ascii="Roboto" w:eastAsia="Lucida Sans" w:hAnsi="Roboto" w:cs="Lucida Sans"/>
          <w:szCs w:val="24"/>
        </w:rPr>
      </w:pPr>
      <w:r w:rsidRPr="00F92A94">
        <w:rPr>
          <w:rFonts w:ascii="Roboto" w:eastAsia="Lucida Sans" w:hAnsi="Roboto" w:cs="Lucida Sans"/>
          <w:sz w:val="22"/>
        </w:rPr>
        <w:t>To maintain the cleanliness of all areas of the facilities particularly regarding spillage, breakages.</w:t>
      </w:r>
    </w:p>
    <w:p w14:paraId="5DFA0CC2" w14:textId="5F088C0F" w:rsidR="008B0F71" w:rsidRPr="008B0F71" w:rsidRDefault="25D747EC"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r w:rsidR="43D2E968" w:rsidRPr="0C69C1DC">
        <w:rPr>
          <w:rFonts w:ascii="Roboto" w:eastAsia="Roboto" w:hAnsi="Roboto" w:cs="Roboto"/>
          <w:b/>
          <w:bCs/>
          <w:color w:val="002E3B" w:themeColor="accent1"/>
          <w:sz w:val="22"/>
        </w:rPr>
        <w:t>%</w:t>
      </w:r>
    </w:p>
    <w:p w14:paraId="2A592DDB" w14:textId="35A08C55" w:rsidR="008B0F71" w:rsidRPr="008B0F71" w:rsidRDefault="43D2E968" w:rsidP="0C69C1DC">
      <w:pPr>
        <w:ind w:left="567" w:right="340"/>
      </w:pPr>
      <w:r w:rsidRPr="0C69C1DC">
        <w:rPr>
          <w:rFonts w:ascii="Arial" w:eastAsia="Arial" w:hAnsi="Arial" w:cs="Arial"/>
          <w:sz w:val="22"/>
        </w:rPr>
        <w:t>Carry out straightforward record keeping, stock control, asset management, ordering etc. Ensure equipment and consumables are ready to use when needed.</w:t>
      </w:r>
    </w:p>
    <w:p w14:paraId="5B6DE132" w14:textId="194E49F4" w:rsidR="008B0F71" w:rsidRPr="00F92A94" w:rsidRDefault="43D2E968" w:rsidP="0C69C1DC">
      <w:pPr>
        <w:ind w:left="567" w:right="907"/>
        <w:rPr>
          <w:rFonts w:ascii="Arial" w:eastAsia="Roboto" w:hAnsi="Arial" w:cs="Arial"/>
          <w:sz w:val="22"/>
        </w:rPr>
      </w:pPr>
      <w:r w:rsidRPr="00F92A94">
        <w:rPr>
          <w:rFonts w:ascii="Arial" w:eastAsia="Lucida Sans" w:hAnsi="Arial" w:cs="Arial"/>
          <w:sz w:val="22"/>
        </w:rPr>
        <w:lastRenderedPageBreak/>
        <w:t>To set up and take down equipment as required in all sport areas, ensuring that the established procedures are carried out to protect the safety of users and staff including the safe movement of goods and equipment</w:t>
      </w:r>
    </w:p>
    <w:p w14:paraId="30DD07D9" w14:textId="33B090D9" w:rsidR="008B0F71" w:rsidRPr="008B0F71" w:rsidRDefault="1714BD36"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r w:rsidR="43D2E968" w:rsidRPr="0C69C1DC">
        <w:rPr>
          <w:rFonts w:ascii="Roboto" w:eastAsia="Roboto" w:hAnsi="Roboto" w:cs="Roboto"/>
          <w:b/>
          <w:bCs/>
          <w:color w:val="002E3B" w:themeColor="accent1"/>
          <w:sz w:val="22"/>
        </w:rPr>
        <w:t>%</w:t>
      </w:r>
    </w:p>
    <w:p w14:paraId="046F1D5A" w14:textId="41247AEB" w:rsidR="008B0F71" w:rsidRPr="008B0F71" w:rsidRDefault="43D2E968" w:rsidP="0C69C1DC">
      <w:pPr>
        <w:ind w:left="567" w:right="340"/>
      </w:pPr>
      <w:r w:rsidRPr="0C69C1DC">
        <w:rPr>
          <w:rFonts w:ascii="Arial" w:eastAsia="Arial" w:hAnsi="Arial" w:cs="Arial"/>
          <w:sz w:val="22"/>
        </w:rPr>
        <w:t>Supervise junior colleagues working in similar operational roles. Provide help, advice and on-the-job training as required.</w:t>
      </w:r>
    </w:p>
    <w:p w14:paraId="31C91AA9" w14:textId="3B89210E" w:rsidR="008B0F71" w:rsidRPr="008B0F71" w:rsidRDefault="43D2E968" w:rsidP="0C69C1DC">
      <w:pPr>
        <w:ind w:left="567" w:right="907"/>
        <w:rPr>
          <w:rFonts w:ascii="Arial" w:eastAsia="Arial" w:hAnsi="Arial" w:cs="Arial"/>
          <w:sz w:val="28"/>
          <w:szCs w:val="28"/>
        </w:rPr>
      </w:pPr>
      <w:r w:rsidRPr="0C69C1DC">
        <w:rPr>
          <w:rFonts w:ascii="Arial" w:eastAsia="Arial" w:hAnsi="Arial" w:cs="Arial"/>
          <w:color w:val="000000" w:themeColor="text1"/>
          <w:sz w:val="22"/>
        </w:rPr>
        <w:t xml:space="preserve">Support the vison of sport through meeting objectives and KPI’s set by the </w:t>
      </w:r>
      <w:r w:rsidRPr="0C69C1DC">
        <w:rPr>
          <w:rFonts w:ascii="Arial" w:eastAsia="Arial" w:hAnsi="Arial" w:cs="Arial"/>
          <w:sz w:val="22"/>
        </w:rPr>
        <w:t xml:space="preserve">Operations Supervisor/Operations Lead. </w:t>
      </w:r>
    </w:p>
    <w:p w14:paraId="50338E4F" w14:textId="4FA04E71" w:rsidR="008B0F71" w:rsidRPr="008B0F71" w:rsidRDefault="047F82A6"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r w:rsidR="43D2E968" w:rsidRPr="0C69C1DC">
        <w:rPr>
          <w:rFonts w:ascii="Roboto" w:eastAsia="Roboto" w:hAnsi="Roboto" w:cs="Roboto"/>
          <w:b/>
          <w:bCs/>
          <w:color w:val="002E3B" w:themeColor="accent1"/>
          <w:sz w:val="22"/>
        </w:rPr>
        <w:t>%</w:t>
      </w:r>
    </w:p>
    <w:p w14:paraId="081A39AA" w14:textId="322CC501" w:rsidR="008B0F71" w:rsidRPr="008B0F71" w:rsidRDefault="43D2E968" w:rsidP="0C69C1DC">
      <w:pPr>
        <w:ind w:left="567" w:right="340"/>
      </w:pPr>
      <w:r w:rsidRPr="0C69C1DC">
        <w:rPr>
          <w:rFonts w:ascii="Arial" w:eastAsia="Arial" w:hAnsi="Arial" w:cs="Arial"/>
          <w:sz w:val="22"/>
        </w:rPr>
        <w:t>Assist with basic management tasks such as induction, training and rota creation. Deputise for others on request.</w:t>
      </w:r>
    </w:p>
    <w:p w14:paraId="44FE71DB" w14:textId="68A8DF98" w:rsidR="008B0F71" w:rsidRPr="008B0F71" w:rsidRDefault="2BCFBAA3"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r w:rsidR="43D2E968" w:rsidRPr="0C69C1DC">
        <w:rPr>
          <w:rFonts w:ascii="Roboto" w:eastAsia="Roboto" w:hAnsi="Roboto" w:cs="Roboto"/>
          <w:b/>
          <w:bCs/>
          <w:color w:val="002E3B" w:themeColor="accent1"/>
          <w:sz w:val="22"/>
        </w:rPr>
        <w:t>%</w:t>
      </w:r>
    </w:p>
    <w:p w14:paraId="5C15EA32" w14:textId="03DD7647" w:rsidR="008B0F71" w:rsidRPr="008B0F71" w:rsidRDefault="43D2E968" w:rsidP="0C69C1DC">
      <w:pPr>
        <w:ind w:left="567" w:right="340"/>
      </w:pPr>
      <w:r w:rsidRPr="0C69C1DC">
        <w:rPr>
          <w:rFonts w:ascii="Arial" w:eastAsia="Arial" w:hAnsi="Arial" w:cs="Arial"/>
          <w:sz w:val="22"/>
        </w:rPr>
        <w:t>Prioritise own short-term work activities. Determine sequence of work and adapt approach if required, within allocated schedules or work plans.</w:t>
      </w:r>
    </w:p>
    <w:p w14:paraId="1E0F0CDF" w14:textId="7EE30969" w:rsidR="008B0F71" w:rsidRPr="008B0F71" w:rsidRDefault="6793117E"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r w:rsidR="43D2E968" w:rsidRPr="0C69C1DC">
        <w:rPr>
          <w:rFonts w:ascii="Roboto" w:eastAsia="Roboto" w:hAnsi="Roboto" w:cs="Roboto"/>
          <w:b/>
          <w:bCs/>
          <w:color w:val="002E3B" w:themeColor="accent1"/>
          <w:sz w:val="22"/>
        </w:rPr>
        <w:t>%</w:t>
      </w:r>
    </w:p>
    <w:p w14:paraId="354ACE46" w14:textId="63774693" w:rsidR="008B0F71" w:rsidRPr="008B0F71" w:rsidRDefault="43D2E968" w:rsidP="0C69C1DC">
      <w:pPr>
        <w:ind w:left="567" w:right="907"/>
        <w:rPr>
          <w:rFonts w:ascii="Arial" w:eastAsia="Arial" w:hAnsi="Arial" w:cs="Arial"/>
          <w:sz w:val="32"/>
          <w:szCs w:val="32"/>
        </w:rPr>
      </w:pPr>
      <w:r w:rsidRPr="0C69C1DC">
        <w:rPr>
          <w:rFonts w:ascii="Arial" w:eastAsia="Arial" w:hAnsi="Arial" w:cs="Arial"/>
          <w:sz w:val="22"/>
        </w:rPr>
        <w:t>Maintain an awareness of related activities, services and key contacts, internally and externally, knowing who to liaise with or refer to on key issues.</w:t>
      </w:r>
      <w:r w:rsidR="1DC4B951" w:rsidRPr="0C69C1DC">
        <w:rPr>
          <w:rFonts w:ascii="Arial" w:eastAsia="Arial" w:hAnsi="Arial" w:cs="Arial"/>
          <w:sz w:val="22"/>
        </w:rPr>
        <w:t xml:space="preserve"> </w:t>
      </w:r>
    </w:p>
    <w:p w14:paraId="39A9E0C2" w14:textId="59C1581F" w:rsidR="008B0F71" w:rsidRPr="008B0F71" w:rsidRDefault="1DC4B951" w:rsidP="00F92A94">
      <w:pPr>
        <w:ind w:left="567" w:right="907"/>
        <w:rPr>
          <w:rFonts w:ascii="Arial" w:eastAsia="Arial" w:hAnsi="Arial" w:cs="Arial"/>
          <w:sz w:val="22"/>
        </w:rPr>
      </w:pPr>
      <w:r w:rsidRPr="00F92A94">
        <w:rPr>
          <w:rFonts w:ascii="Arial" w:eastAsia="Arial" w:hAnsi="Arial" w:cs="Arial"/>
          <w:color w:val="000000" w:themeColor="text1"/>
          <w:sz w:val="22"/>
        </w:rPr>
        <w:t>Comply with University policies, regulations and working practices</w:t>
      </w:r>
    </w:p>
    <w:p w14:paraId="61E91D26" w14:textId="4F0D82F8" w:rsidR="008B0F71" w:rsidRPr="008B0F71" w:rsidRDefault="11C23A4A"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r w:rsidR="43D2E968" w:rsidRPr="0C69C1DC">
        <w:rPr>
          <w:rFonts w:ascii="Roboto" w:eastAsia="Roboto" w:hAnsi="Roboto" w:cs="Roboto"/>
          <w:b/>
          <w:bCs/>
          <w:color w:val="002E3B" w:themeColor="accent1"/>
          <w:sz w:val="22"/>
        </w:rPr>
        <w:t>%</w:t>
      </w:r>
    </w:p>
    <w:p w14:paraId="470D3123" w14:textId="695E8A6E" w:rsidR="008B0F71" w:rsidRPr="00F92A94" w:rsidRDefault="43D2E968" w:rsidP="00F92A94">
      <w:pPr>
        <w:ind w:left="567" w:right="907"/>
        <w:rPr>
          <w:rFonts w:ascii="Arial" w:eastAsia="Arial" w:hAnsi="Arial" w:cs="Arial"/>
          <w:sz w:val="28"/>
          <w:szCs w:val="28"/>
        </w:rPr>
      </w:pPr>
      <w:r w:rsidRPr="0C69C1DC">
        <w:rPr>
          <w:rFonts w:ascii="Arial" w:eastAsia="Arial" w:hAnsi="Arial" w:cs="Arial"/>
          <w:sz w:val="22"/>
        </w:rPr>
        <w:t>Recognise and understand the importance of own work. Share good practice, suggest improvements and raise issues of concern where necessary.</w:t>
      </w:r>
      <w:r w:rsidR="2E4BD783" w:rsidRPr="0C69C1DC">
        <w:rPr>
          <w:rFonts w:ascii="Arial" w:eastAsia="Arial" w:hAnsi="Arial" w:cs="Arial"/>
          <w:sz w:val="22"/>
        </w:rPr>
        <w:t xml:space="preserve"> Constantly being an ambassador for active and fitness lifestyles at the University of Southampton and listening to and escalating customer to improve quality standards</w:t>
      </w:r>
    </w:p>
    <w:p w14:paraId="48143776" w14:textId="26FF34F3" w:rsidR="008B0F71" w:rsidRPr="008B0F71" w:rsidRDefault="67944DF3"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r w:rsidR="43D2E968" w:rsidRPr="0C69C1DC">
        <w:rPr>
          <w:rFonts w:ascii="Roboto" w:eastAsia="Roboto" w:hAnsi="Roboto" w:cs="Roboto"/>
          <w:b/>
          <w:bCs/>
          <w:color w:val="002E3B" w:themeColor="accent1"/>
          <w:sz w:val="22"/>
        </w:rPr>
        <w:t>%</w:t>
      </w:r>
    </w:p>
    <w:p w14:paraId="5A6AB215" w14:textId="301D62A3" w:rsidR="008B0F71" w:rsidRPr="008B0F71" w:rsidRDefault="43D2E968" w:rsidP="0C69C1DC">
      <w:pPr>
        <w:ind w:left="567" w:right="340"/>
      </w:pPr>
      <w:r w:rsidRPr="0C69C1DC">
        <w:rPr>
          <w:rFonts w:ascii="Arial" w:eastAsia="Arial" w:hAnsi="Arial" w:cs="Arial"/>
          <w:sz w:val="22"/>
        </w:rPr>
        <w:t>Comply with relevant policies and procedures including health and safety. Complete training as required.</w:t>
      </w:r>
    </w:p>
    <w:p w14:paraId="5786CDF5" w14:textId="79719478" w:rsidR="008B0F71" w:rsidRPr="008B0F71" w:rsidRDefault="43D2E968" w:rsidP="0C69C1DC">
      <w:pPr>
        <w:pStyle w:val="ListParagraph"/>
        <w:numPr>
          <w:ilvl w:val="0"/>
          <w:numId w:val="5"/>
        </w:numPr>
        <w:shd w:val="clear" w:color="auto" w:fill="C5D2DA" w:themeFill="background2" w:themeFillShade="E6"/>
        <w:spacing w:before="0" w:after="0"/>
        <w:ind w:left="9638" w:hanging="9638"/>
        <w:rPr>
          <w:rFonts w:ascii="Roboto" w:eastAsia="Roboto" w:hAnsi="Roboto" w:cs="Roboto"/>
          <w:b/>
          <w:bCs/>
          <w:color w:val="002E3B" w:themeColor="accent1"/>
          <w:sz w:val="22"/>
        </w:rPr>
      </w:pPr>
      <w:r w:rsidRPr="0C69C1DC">
        <w:rPr>
          <w:rFonts w:ascii="Roboto" w:eastAsia="Roboto" w:hAnsi="Roboto" w:cs="Roboto"/>
          <w:b/>
          <w:bCs/>
          <w:color w:val="002E3B" w:themeColor="accent1"/>
          <w:sz w:val="22"/>
        </w:rPr>
        <w:t>5%</w:t>
      </w:r>
    </w:p>
    <w:p w14:paraId="676F6920" w14:textId="2DCA6475" w:rsidR="008B0F71" w:rsidRPr="008B0F71" w:rsidRDefault="43D2E968" w:rsidP="00F92A94">
      <w:pPr>
        <w:ind w:left="720" w:right="340"/>
      </w:pPr>
      <w:r w:rsidRPr="00F92A94">
        <w:rPr>
          <w:rFonts w:ascii="Arial" w:eastAsia="Arial" w:hAnsi="Arial" w:cs="Arial"/>
          <w:sz w:val="22"/>
        </w:rPr>
        <w:t>Any other duties as allocated by the line manager following consultation with the post holder.</w:t>
      </w:r>
    </w:p>
    <w:p w14:paraId="47CFC882" w14:textId="4AE96CCE" w:rsidR="008B0F71" w:rsidRPr="008B0F71" w:rsidRDefault="008B0F71" w:rsidP="0C69C1DC">
      <w:pPr>
        <w:ind w:left="1560" w:hanging="1560"/>
        <w:rPr>
          <w:rFonts w:ascii="Roboto" w:hAnsi="Roboto"/>
          <w:sz w:val="22"/>
        </w:rPr>
      </w:pPr>
    </w:p>
    <w:p w14:paraId="3642C055" w14:textId="604C9D11" w:rsidR="00A2516E" w:rsidRPr="00722340" w:rsidRDefault="004733E5"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2B3F86E" w14:textId="77777777" w:rsidR="00B0503E" w:rsidRDefault="00B0503E" w:rsidP="002B5854">
      <w:pPr>
        <w:rPr>
          <w:rFonts w:ascii="Roboto" w:hAnsi="Roboto"/>
          <w:color w:val="002E3B" w:themeColor="accent1"/>
          <w:sz w:val="22"/>
        </w:rPr>
      </w:pPr>
    </w:p>
    <w:p w14:paraId="2DED0D66" w14:textId="56A929C3" w:rsidR="00A2516E" w:rsidRPr="00F33977" w:rsidRDefault="00A2516E" w:rsidP="002B5854">
      <w:pPr>
        <w:rPr>
          <w:rFonts w:ascii="Roboto" w:hAnsi="Roboto"/>
          <w:b/>
          <w:bCs/>
          <w:sz w:val="22"/>
        </w:rPr>
      </w:pPr>
      <w:r w:rsidRPr="00F33977">
        <w:rPr>
          <w:rFonts w:ascii="Roboto" w:hAnsi="Roboto"/>
          <w:b/>
          <w:bCs/>
          <w:color w:val="002E3B" w:themeColor="accent1"/>
          <w:sz w:val="22"/>
        </w:rPr>
        <w:t>Internal and external relationships:</w:t>
      </w:r>
    </w:p>
    <w:p w14:paraId="7D576C99" w14:textId="77777777"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Other members of the department/University staff.</w:t>
      </w:r>
    </w:p>
    <w:p w14:paraId="1DEE2E48" w14:textId="10E68ED4"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Southampton Sport Members</w:t>
      </w:r>
    </w:p>
    <w:p w14:paraId="55724E01" w14:textId="77777777"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The Student Union Clubs</w:t>
      </w:r>
    </w:p>
    <w:p w14:paraId="1D277201" w14:textId="77777777"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Visiting groups and individuals</w:t>
      </w:r>
    </w:p>
    <w:p w14:paraId="0D4D4A96" w14:textId="77777777"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HE Institutions, Schools and Colleges</w:t>
      </w:r>
    </w:p>
    <w:p w14:paraId="69331523" w14:textId="77777777"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External contractors coming onto the site</w:t>
      </w:r>
    </w:p>
    <w:p w14:paraId="67BEC5D7" w14:textId="77777777"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Suppliers</w:t>
      </w:r>
    </w:p>
    <w:p w14:paraId="1CB8B90D" w14:textId="77777777"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Members of the public / Community Groups</w:t>
      </w:r>
    </w:p>
    <w:p w14:paraId="033D5A94" w14:textId="5E3ABE64" w:rsidR="00F33977" w:rsidRPr="00F92A94" w:rsidRDefault="00F33977" w:rsidP="00F33977">
      <w:pPr>
        <w:pStyle w:val="ListParagraph"/>
        <w:numPr>
          <w:ilvl w:val="0"/>
          <w:numId w:val="17"/>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Coaches and Instructors</w:t>
      </w:r>
    </w:p>
    <w:p w14:paraId="7A27DFDD" w14:textId="351E15E5" w:rsidR="00A2516E" w:rsidRPr="00722340" w:rsidRDefault="004733E5" w:rsidP="00F33977">
      <w:pPr>
        <w:rPr>
          <w:rFonts w:ascii="Roboto" w:hAnsi="Roboto"/>
          <w:sz w:val="22"/>
        </w:rPr>
      </w:pPr>
      <w:r>
        <w:rPr>
          <w:rFonts w:ascii="Roboto" w:hAnsi="Roboto"/>
          <w:b/>
          <w:bCs/>
          <w:sz w:val="22"/>
        </w:rPr>
        <w:pict w14:anchorId="20763650">
          <v:rect id="_x0000_i1028" style="width:0;height:1.5pt" o:hralign="center" o:hrstd="t" o:hr="t" fillcolor="#a0a0a0" stroked="f"/>
        </w:pict>
      </w:r>
    </w:p>
    <w:p w14:paraId="66C40B02" w14:textId="77777777" w:rsidR="00A2516E" w:rsidRPr="00F92A94" w:rsidRDefault="00A2516E" w:rsidP="002B5854">
      <w:pPr>
        <w:rPr>
          <w:rFonts w:ascii="Roboto" w:hAnsi="Roboto"/>
          <w:sz w:val="22"/>
        </w:rPr>
      </w:pPr>
      <w:r w:rsidRPr="00F92A94">
        <w:rPr>
          <w:rFonts w:ascii="Roboto" w:hAnsi="Roboto"/>
          <w:color w:val="002E3B" w:themeColor="accent1"/>
          <w:sz w:val="22"/>
        </w:rPr>
        <w:t>Special requirements:</w:t>
      </w:r>
    </w:p>
    <w:p w14:paraId="06C3DB62" w14:textId="77777777" w:rsidR="009B0D0B" w:rsidRPr="00F92A94" w:rsidRDefault="009B0D0B" w:rsidP="009B0D0B">
      <w:pPr>
        <w:pStyle w:val="ListParagraph"/>
        <w:numPr>
          <w:ilvl w:val="0"/>
          <w:numId w:val="18"/>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The flexibility to work a shift pattern which includes evening, weekends, Bank Holidays and University closures and to cover absence.</w:t>
      </w:r>
    </w:p>
    <w:p w14:paraId="22C3E604" w14:textId="77777777" w:rsidR="009B0D0B" w:rsidRPr="00F92A94" w:rsidRDefault="009B0D0B" w:rsidP="009B0D0B">
      <w:pPr>
        <w:pStyle w:val="ListParagraph"/>
        <w:numPr>
          <w:ilvl w:val="0"/>
          <w:numId w:val="18"/>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 xml:space="preserve">The flexibility to work at multiple sites where sports facilities are located. </w:t>
      </w:r>
    </w:p>
    <w:p w14:paraId="505BEFC2" w14:textId="77777777" w:rsidR="009B0D0B" w:rsidRPr="00F92A94" w:rsidRDefault="009B0D0B" w:rsidP="009B0D0B">
      <w:pPr>
        <w:pStyle w:val="ListParagraph"/>
        <w:numPr>
          <w:ilvl w:val="0"/>
          <w:numId w:val="18"/>
        </w:numPr>
        <w:overflowPunct w:val="0"/>
        <w:autoSpaceDE w:val="0"/>
        <w:autoSpaceDN w:val="0"/>
        <w:adjustRightInd w:val="0"/>
        <w:spacing w:before="60" w:after="60"/>
        <w:textAlignment w:val="baseline"/>
        <w:rPr>
          <w:rFonts w:ascii="Roboto" w:hAnsi="Roboto"/>
          <w:sz w:val="22"/>
        </w:rPr>
      </w:pPr>
      <w:r w:rsidRPr="00F92A94">
        <w:rPr>
          <w:rFonts w:ascii="Roboto" w:hAnsi="Roboto"/>
          <w:sz w:val="22"/>
        </w:rPr>
        <w:t>Undertake such tasks as are reasonably requested by the Student Services Management</w:t>
      </w:r>
    </w:p>
    <w:p w14:paraId="2146E160" w14:textId="77777777" w:rsidR="009B0D0B" w:rsidRPr="00F92A94" w:rsidRDefault="009B0D0B" w:rsidP="009B0D0B">
      <w:pPr>
        <w:pStyle w:val="ListParagraph"/>
        <w:overflowPunct w:val="0"/>
        <w:autoSpaceDE w:val="0"/>
        <w:autoSpaceDN w:val="0"/>
        <w:adjustRightInd w:val="0"/>
        <w:spacing w:before="60" w:after="60"/>
        <w:textAlignment w:val="baseline"/>
        <w:rPr>
          <w:sz w:val="22"/>
        </w:rPr>
      </w:pPr>
    </w:p>
    <w:p w14:paraId="23BCB6DF" w14:textId="14FF313D" w:rsidR="00232309" w:rsidRDefault="00232309" w:rsidP="002B5854">
      <w:pPr>
        <w:ind w:left="567"/>
        <w:rPr>
          <w:rFonts w:ascii="Roboto" w:hAnsi="Roboto"/>
          <w:color w:val="E73238" w:themeColor="accent2"/>
          <w:sz w:val="22"/>
        </w:rPr>
      </w:pPr>
    </w:p>
    <w:p w14:paraId="09E730F5" w14:textId="0846EB47" w:rsidR="00A2516E" w:rsidRPr="00722340" w:rsidRDefault="004733E5" w:rsidP="002B5854">
      <w:pPr>
        <w:rPr>
          <w:rFonts w:ascii="Roboto" w:hAnsi="Roboto"/>
          <w:sz w:val="22"/>
        </w:rPr>
      </w:pPr>
      <w:r>
        <w:rPr>
          <w:rFonts w:ascii="Roboto" w:hAnsi="Roboto"/>
          <w:b/>
          <w:bCs/>
          <w:sz w:val="22"/>
        </w:rPr>
        <w:pict w14:anchorId="721D6246">
          <v:rect id="_x0000_i1029"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50596A68">
        <w:rPr>
          <w:rFonts w:ascii="Roboto" w:hAnsi="Roboto"/>
          <w:b/>
          <w:bCs/>
          <w:color w:val="002E3B" w:themeColor="accent1"/>
          <w:sz w:val="22"/>
        </w:rPr>
        <w:t>Knowledge, Experience and Qualifications</w:t>
      </w:r>
    </w:p>
    <w:p w14:paraId="0FFC0890" w14:textId="7004EE4D" w:rsidR="5B993203" w:rsidRDefault="5B993203" w:rsidP="50596A68">
      <w:pPr>
        <w:rPr>
          <w:rFonts w:ascii="Roboto" w:eastAsia="Roboto" w:hAnsi="Roboto" w:cs="Roboto"/>
          <w:color w:val="002E3B" w:themeColor="accent1"/>
          <w:sz w:val="22"/>
        </w:rPr>
      </w:pPr>
      <w:r w:rsidRPr="50596A68">
        <w:rPr>
          <w:rFonts w:ascii="Roboto" w:eastAsia="Roboto" w:hAnsi="Roboto" w:cs="Roboto"/>
          <w:color w:val="002E3B" w:themeColor="accent1"/>
          <w:sz w:val="22"/>
        </w:rPr>
        <w:t>Essential</w:t>
      </w:r>
    </w:p>
    <w:p w14:paraId="12193FFD" w14:textId="2BDEF1E8" w:rsidR="5B993203" w:rsidRPr="00F92A94" w:rsidRDefault="5B993203" w:rsidP="50596A68">
      <w:pPr>
        <w:pStyle w:val="ListParagraph"/>
        <w:numPr>
          <w:ilvl w:val="0"/>
          <w:numId w:val="4"/>
        </w:numPr>
        <w:ind w:left="567" w:hanging="425"/>
        <w:contextualSpacing w:val="0"/>
        <w:rPr>
          <w:rFonts w:ascii="Roboto" w:eastAsia="Arial" w:hAnsi="Roboto" w:cs="Arial"/>
          <w:color w:val="000000" w:themeColor="text1"/>
          <w:sz w:val="22"/>
        </w:rPr>
      </w:pPr>
      <w:r w:rsidRPr="00F92A94">
        <w:rPr>
          <w:rFonts w:ascii="Roboto" w:eastAsia="Arial" w:hAnsi="Roboto" w:cs="Arial"/>
          <w:color w:val="000000" w:themeColor="text1"/>
          <w:sz w:val="22"/>
        </w:rPr>
        <w:t>Some practical knowledge and experience in a relevant operational discipline. Practical knowledge may have been gained through some or all of the following:</w:t>
      </w:r>
    </w:p>
    <w:p w14:paraId="31C9BEB7" w14:textId="410630F0" w:rsidR="5B993203" w:rsidRPr="00F92A94" w:rsidRDefault="5B993203" w:rsidP="50596A68">
      <w:pPr>
        <w:pStyle w:val="ListParagraph"/>
        <w:numPr>
          <w:ilvl w:val="1"/>
          <w:numId w:val="4"/>
        </w:numPr>
        <w:ind w:left="1134" w:hanging="425"/>
        <w:contextualSpacing w:val="0"/>
        <w:rPr>
          <w:rFonts w:ascii="Roboto" w:eastAsia="Arial" w:hAnsi="Roboto" w:cs="Arial"/>
          <w:color w:val="000000" w:themeColor="text1"/>
          <w:sz w:val="22"/>
        </w:rPr>
      </w:pPr>
      <w:r w:rsidRPr="00F92A94">
        <w:rPr>
          <w:rFonts w:ascii="Roboto" w:eastAsia="Arial" w:hAnsi="Roboto" w:cs="Arial"/>
          <w:color w:val="000000" w:themeColor="text1"/>
          <w:sz w:val="22"/>
        </w:rPr>
        <w:t>Relevant work experience</w:t>
      </w:r>
    </w:p>
    <w:p w14:paraId="04399991" w14:textId="07E59A51" w:rsidR="5B993203" w:rsidRPr="00F92A94" w:rsidRDefault="5B993203" w:rsidP="50596A68">
      <w:pPr>
        <w:pStyle w:val="ListParagraph"/>
        <w:numPr>
          <w:ilvl w:val="1"/>
          <w:numId w:val="4"/>
        </w:numPr>
        <w:ind w:left="1134" w:hanging="425"/>
        <w:contextualSpacing w:val="0"/>
        <w:rPr>
          <w:rFonts w:ascii="Roboto" w:eastAsia="Arial" w:hAnsi="Roboto" w:cs="Arial"/>
          <w:color w:val="000000" w:themeColor="text1"/>
          <w:sz w:val="22"/>
        </w:rPr>
      </w:pPr>
      <w:r w:rsidRPr="00F92A94">
        <w:rPr>
          <w:rFonts w:ascii="Roboto" w:eastAsia="Arial" w:hAnsi="Roboto" w:cs="Arial"/>
          <w:color w:val="000000" w:themeColor="text1"/>
          <w:sz w:val="22"/>
        </w:rPr>
        <w:t>Vocational training</w:t>
      </w:r>
    </w:p>
    <w:p w14:paraId="6E4228BC" w14:textId="347EBDB3" w:rsidR="5B993203" w:rsidRPr="00F92A94" w:rsidRDefault="5B993203" w:rsidP="50596A68">
      <w:pPr>
        <w:pStyle w:val="ListParagraph"/>
        <w:numPr>
          <w:ilvl w:val="1"/>
          <w:numId w:val="4"/>
        </w:numPr>
        <w:ind w:left="1134" w:hanging="425"/>
        <w:contextualSpacing w:val="0"/>
        <w:rPr>
          <w:rFonts w:ascii="Roboto" w:eastAsia="Arial" w:hAnsi="Roboto" w:cs="Arial"/>
          <w:color w:val="000000" w:themeColor="text1"/>
          <w:sz w:val="22"/>
        </w:rPr>
      </w:pPr>
      <w:r w:rsidRPr="00F92A94">
        <w:rPr>
          <w:rFonts w:ascii="Roboto" w:eastAsia="Arial" w:hAnsi="Roboto" w:cs="Arial"/>
          <w:color w:val="000000" w:themeColor="text1"/>
          <w:sz w:val="22"/>
        </w:rPr>
        <w:t xml:space="preserve">Formal qualification(s) equivalent to Level 2 of the </w:t>
      </w:r>
      <w:hyperlink r:id="rId12">
        <w:r w:rsidRPr="00F92A94">
          <w:rPr>
            <w:rStyle w:val="Hyperlink"/>
            <w:rFonts w:ascii="Roboto" w:eastAsia="Arial" w:hAnsi="Roboto" w:cs="Arial"/>
            <w:sz w:val="22"/>
          </w:rPr>
          <w:t>Regulated Qualifications Framework</w:t>
        </w:r>
      </w:hyperlink>
      <w:r w:rsidRPr="00F92A94">
        <w:rPr>
          <w:rFonts w:ascii="Roboto" w:eastAsia="Arial" w:hAnsi="Roboto" w:cs="Arial"/>
          <w:color w:val="000000" w:themeColor="text1"/>
          <w:sz w:val="22"/>
        </w:rPr>
        <w:t xml:space="preserve"> e.g. GCSE grades 4-9 or grades A*-C, or Level 2 award, certificate, diploma, NVQ.</w:t>
      </w:r>
    </w:p>
    <w:p w14:paraId="7C2EE0D2" w14:textId="5E2E990E" w:rsidR="5B993203" w:rsidRPr="00F92A94" w:rsidRDefault="5B993203" w:rsidP="50596A68">
      <w:pPr>
        <w:pStyle w:val="ListParagraph"/>
        <w:numPr>
          <w:ilvl w:val="1"/>
          <w:numId w:val="4"/>
        </w:numPr>
        <w:ind w:left="1134" w:hanging="425"/>
        <w:contextualSpacing w:val="0"/>
        <w:rPr>
          <w:rFonts w:ascii="Roboto" w:hAnsi="Roboto" w:cs="Arial"/>
          <w:sz w:val="22"/>
        </w:rPr>
      </w:pPr>
      <w:r w:rsidRPr="00F92A94">
        <w:rPr>
          <w:rFonts w:ascii="Roboto" w:hAnsi="Roboto" w:cs="Arial"/>
          <w:sz w:val="22"/>
        </w:rPr>
        <w:t>Lifeguarding NVQ/NPLQ Level 2 or equivalent</w:t>
      </w:r>
    </w:p>
    <w:p w14:paraId="5AA511C4" w14:textId="7B70E347" w:rsidR="5B993203" w:rsidRPr="00F92A94" w:rsidRDefault="5B993203" w:rsidP="50596A68">
      <w:pPr>
        <w:pStyle w:val="ListParagraph"/>
        <w:numPr>
          <w:ilvl w:val="1"/>
          <w:numId w:val="4"/>
        </w:numPr>
        <w:ind w:left="1134" w:hanging="425"/>
        <w:contextualSpacing w:val="0"/>
        <w:rPr>
          <w:rFonts w:ascii="Roboto" w:hAnsi="Roboto" w:cs="Arial"/>
          <w:color w:val="002E3B" w:themeColor="accent1"/>
          <w:sz w:val="22"/>
        </w:rPr>
      </w:pPr>
      <w:r w:rsidRPr="00F92A94">
        <w:rPr>
          <w:rFonts w:ascii="Roboto" w:hAnsi="Roboto" w:cs="Arial"/>
          <w:sz w:val="22"/>
        </w:rPr>
        <w:t>First Aid Qualification</w:t>
      </w:r>
    </w:p>
    <w:p w14:paraId="0CC25CFC" w14:textId="157CB06C" w:rsidR="006D162A" w:rsidRPr="00F92A94" w:rsidRDefault="0004217C" w:rsidP="002B5854">
      <w:pPr>
        <w:rPr>
          <w:rFonts w:ascii="Roboto" w:hAnsi="Roboto" w:cs="Arial"/>
          <w:color w:val="002E3B" w:themeColor="accent1"/>
          <w:sz w:val="22"/>
        </w:rPr>
      </w:pPr>
      <w:r w:rsidRPr="00F92A94">
        <w:rPr>
          <w:rFonts w:ascii="Roboto" w:hAnsi="Roboto" w:cs="Arial"/>
          <w:color w:val="002E3B" w:themeColor="accent1"/>
          <w:sz w:val="22"/>
        </w:rPr>
        <w:t>Desirable</w:t>
      </w:r>
    </w:p>
    <w:p w14:paraId="1F2EBEE4" w14:textId="216B0EA1" w:rsidR="006D162A" w:rsidRPr="00F92A94" w:rsidRDefault="00EF6244" w:rsidP="002B5854">
      <w:pPr>
        <w:pStyle w:val="ListParagraph"/>
        <w:numPr>
          <w:ilvl w:val="0"/>
          <w:numId w:val="16"/>
        </w:numPr>
        <w:ind w:left="567" w:hanging="425"/>
        <w:contextualSpacing w:val="0"/>
        <w:rPr>
          <w:rFonts w:ascii="Roboto" w:hAnsi="Roboto" w:cs="Arial"/>
          <w:sz w:val="22"/>
        </w:rPr>
      </w:pPr>
      <w:r w:rsidRPr="00F92A94">
        <w:rPr>
          <w:rFonts w:ascii="Roboto" w:hAnsi="Roboto"/>
          <w:sz w:val="22"/>
        </w:rPr>
        <w:t>Work experience of acquired in a relevant sporting area</w:t>
      </w:r>
    </w:p>
    <w:p w14:paraId="09590FED" w14:textId="5BF5A758" w:rsidR="008F1F12" w:rsidRPr="006D162A" w:rsidRDefault="008F1F12" w:rsidP="002B5854">
      <w:pPr>
        <w:rPr>
          <w:rFonts w:ascii="Roboto" w:hAnsi="Roboto"/>
          <w:color w:val="002E3B" w:themeColor="accent1"/>
          <w:sz w:val="22"/>
        </w:rPr>
      </w:pPr>
    </w:p>
    <w:p w14:paraId="1AEC6741" w14:textId="638A54B1" w:rsidR="0004217C" w:rsidRPr="00C9549D" w:rsidRDefault="004733E5" w:rsidP="002B5854">
      <w:pPr>
        <w:rPr>
          <w:rFonts w:ascii="Roboto" w:hAnsi="Roboto"/>
          <w:color w:val="002E3B" w:themeColor="accent1"/>
          <w:sz w:val="22"/>
        </w:rPr>
      </w:pPr>
      <w:r>
        <w:rPr>
          <w:rFonts w:ascii="Roboto" w:hAnsi="Roboto"/>
          <w:b/>
          <w:bCs/>
          <w:sz w:val="22"/>
        </w:rPr>
        <w:pict w14:anchorId="65AE1C8E">
          <v:rect id="_x0000_i1030"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50596A68">
        <w:rPr>
          <w:rFonts w:ascii="Roboto" w:hAnsi="Roboto"/>
          <w:b/>
          <w:bCs/>
          <w:color w:val="002E3B" w:themeColor="accent1"/>
          <w:sz w:val="22"/>
        </w:rPr>
        <w:t>Teamwork and Communication</w:t>
      </w:r>
    </w:p>
    <w:p w14:paraId="45896AA6" w14:textId="413D1443" w:rsidR="6E5D47C5" w:rsidRDefault="6E5D47C5" w:rsidP="50596A68">
      <w:pPr>
        <w:rPr>
          <w:rFonts w:ascii="Roboto" w:eastAsia="Roboto" w:hAnsi="Roboto" w:cs="Roboto"/>
          <w:color w:val="002E3B" w:themeColor="accent1"/>
          <w:sz w:val="22"/>
        </w:rPr>
      </w:pPr>
      <w:r w:rsidRPr="50596A68">
        <w:rPr>
          <w:rFonts w:ascii="Roboto" w:eastAsia="Roboto" w:hAnsi="Roboto" w:cs="Roboto"/>
          <w:color w:val="002E3B" w:themeColor="accent1"/>
          <w:sz w:val="22"/>
        </w:rPr>
        <w:t>Essential</w:t>
      </w:r>
    </w:p>
    <w:p w14:paraId="646471D4" w14:textId="49ABC615" w:rsidR="6E5D47C5" w:rsidRDefault="6E5D47C5" w:rsidP="50596A68">
      <w:pPr>
        <w:pStyle w:val="ListParagraph"/>
        <w:numPr>
          <w:ilvl w:val="0"/>
          <w:numId w:val="3"/>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Contributes to team effectiveness by sharing information and supporting others.</w:t>
      </w:r>
    </w:p>
    <w:p w14:paraId="5D5ACF58" w14:textId="4EE9A75C" w:rsidR="6E5D47C5" w:rsidRDefault="6E5D47C5" w:rsidP="50596A68">
      <w:pPr>
        <w:pStyle w:val="ListParagraph"/>
        <w:numPr>
          <w:ilvl w:val="0"/>
          <w:numId w:val="3"/>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Ensures any supervised staff are clear about their role and responsibilities.</w:t>
      </w:r>
    </w:p>
    <w:p w14:paraId="7CF3680C" w14:textId="25926B1E" w:rsidR="6E5D47C5" w:rsidRDefault="6E5D47C5" w:rsidP="50596A68">
      <w:pPr>
        <w:pStyle w:val="ListParagraph"/>
        <w:numPr>
          <w:ilvl w:val="0"/>
          <w:numId w:val="3"/>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Explains procedures and provides assistance to others.</w:t>
      </w:r>
    </w:p>
    <w:p w14:paraId="0F9C9978" w14:textId="7E921491" w:rsidR="6E5D47C5" w:rsidRDefault="6E5D47C5" w:rsidP="50596A68">
      <w:pPr>
        <w:pStyle w:val="ListParagraph"/>
        <w:numPr>
          <w:ilvl w:val="0"/>
          <w:numId w:val="3"/>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Seeks and clarifies detail as required.</w:t>
      </w:r>
    </w:p>
    <w:p w14:paraId="7656C570" w14:textId="6D16010A" w:rsidR="6E5D47C5" w:rsidRPr="00F92A94" w:rsidRDefault="6E5D47C5" w:rsidP="50596A68">
      <w:pPr>
        <w:pStyle w:val="ListParagraph"/>
        <w:numPr>
          <w:ilvl w:val="0"/>
          <w:numId w:val="3"/>
        </w:numPr>
        <w:ind w:left="567" w:hanging="425"/>
        <w:contextualSpacing w:val="0"/>
        <w:rPr>
          <w:rFonts w:ascii="Roboto" w:hAnsi="Roboto"/>
          <w:sz w:val="22"/>
        </w:rPr>
      </w:pPr>
      <w:r w:rsidRPr="00F92A94">
        <w:rPr>
          <w:rFonts w:ascii="Roboto" w:hAnsi="Roboto"/>
          <w:sz w:val="22"/>
        </w:rPr>
        <w:t>Able to actively participate as part of a team</w:t>
      </w:r>
    </w:p>
    <w:p w14:paraId="70FA9541" w14:textId="1BE07A96" w:rsidR="6E5D47C5" w:rsidRPr="00F92A94" w:rsidRDefault="6E5D47C5" w:rsidP="50596A68">
      <w:pPr>
        <w:pStyle w:val="ListParagraph"/>
        <w:numPr>
          <w:ilvl w:val="0"/>
          <w:numId w:val="3"/>
        </w:numPr>
        <w:ind w:left="567" w:hanging="425"/>
        <w:contextualSpacing w:val="0"/>
        <w:rPr>
          <w:rFonts w:ascii="Roboto" w:hAnsi="Roboto"/>
          <w:sz w:val="22"/>
        </w:rPr>
      </w:pPr>
      <w:r w:rsidRPr="00F92A94">
        <w:rPr>
          <w:rFonts w:ascii="Roboto" w:hAnsi="Roboto"/>
          <w:sz w:val="22"/>
        </w:rPr>
        <w:t>Able to solve basic problems by following established practices and procedures</w:t>
      </w:r>
    </w:p>
    <w:p w14:paraId="6F772740" w14:textId="0A7008D3" w:rsidR="6E5D47C5" w:rsidRPr="00F92A94" w:rsidRDefault="6E5D47C5" w:rsidP="50596A68">
      <w:pPr>
        <w:pStyle w:val="ListParagraph"/>
        <w:numPr>
          <w:ilvl w:val="0"/>
          <w:numId w:val="3"/>
        </w:numPr>
        <w:ind w:left="567" w:hanging="425"/>
        <w:contextualSpacing w:val="0"/>
        <w:rPr>
          <w:rFonts w:ascii="Roboto" w:hAnsi="Roboto"/>
          <w:sz w:val="22"/>
        </w:rPr>
      </w:pPr>
      <w:r w:rsidRPr="00F92A94">
        <w:rPr>
          <w:rFonts w:ascii="Roboto" w:hAnsi="Roboto"/>
          <w:sz w:val="22"/>
        </w:rPr>
        <w:t>Able to provide and obtain basic information and assistance</w:t>
      </w:r>
    </w:p>
    <w:p w14:paraId="2028F84B" w14:textId="6514443D" w:rsidR="6E5D47C5" w:rsidRPr="00F92A94" w:rsidRDefault="6E5D47C5" w:rsidP="50596A68">
      <w:pPr>
        <w:pStyle w:val="ListParagraph"/>
        <w:numPr>
          <w:ilvl w:val="0"/>
          <w:numId w:val="3"/>
        </w:numPr>
        <w:ind w:left="567" w:hanging="425"/>
        <w:contextualSpacing w:val="0"/>
        <w:rPr>
          <w:rFonts w:ascii="Roboto" w:hAnsi="Roboto"/>
          <w:sz w:val="22"/>
        </w:rPr>
      </w:pPr>
      <w:r w:rsidRPr="00F92A94">
        <w:rPr>
          <w:rFonts w:ascii="Roboto" w:hAnsi="Roboto"/>
          <w:sz w:val="22"/>
        </w:rPr>
        <w:t>Able to maintain a positive outlook and show flexibility to new ideas and approaches, consistently achieving service standards.</w:t>
      </w:r>
    </w:p>
    <w:p w14:paraId="4CAEB761" w14:textId="66552451" w:rsidR="50596A68" w:rsidRDefault="50596A68" w:rsidP="50596A68">
      <w:pPr>
        <w:rPr>
          <w:rFonts w:ascii="Roboto" w:hAnsi="Roboto"/>
          <w:b/>
          <w:bCs/>
          <w:color w:val="002E3B" w:themeColor="accent1"/>
          <w:sz w:val="22"/>
        </w:rPr>
      </w:pP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1224FB23" w14:textId="75411294" w:rsidR="006D162A" w:rsidRPr="00F92A94" w:rsidRDefault="0043135A" w:rsidP="00D24C1C">
      <w:pPr>
        <w:pStyle w:val="ListParagraph"/>
        <w:numPr>
          <w:ilvl w:val="0"/>
          <w:numId w:val="16"/>
        </w:numPr>
        <w:contextualSpacing w:val="0"/>
        <w:rPr>
          <w:rFonts w:ascii="Roboto" w:hAnsi="Roboto" w:cs="Arial"/>
          <w:sz w:val="22"/>
        </w:rPr>
      </w:pPr>
      <w:r w:rsidRPr="0043135A">
        <w:rPr>
          <w:rFonts w:ascii="Roboto" w:hAnsi="Roboto"/>
          <w:sz w:val="18"/>
          <w:szCs w:val="16"/>
        </w:rPr>
        <w:t>E</w:t>
      </w:r>
      <w:r w:rsidRPr="00F92A94">
        <w:rPr>
          <w:rFonts w:ascii="Roboto" w:hAnsi="Roboto"/>
          <w:sz w:val="22"/>
        </w:rPr>
        <w:t>xperience of interacting with customers</w:t>
      </w:r>
    </w:p>
    <w:p w14:paraId="179D045E" w14:textId="77777777" w:rsidR="00D24C1C" w:rsidRPr="00F92A94" w:rsidRDefault="00D24C1C" w:rsidP="00D24C1C">
      <w:pPr>
        <w:pStyle w:val="Default"/>
        <w:numPr>
          <w:ilvl w:val="0"/>
          <w:numId w:val="16"/>
        </w:numPr>
        <w:rPr>
          <w:rFonts w:ascii="Roboto" w:hAnsi="Roboto"/>
          <w:sz w:val="22"/>
          <w:szCs w:val="22"/>
        </w:rPr>
      </w:pPr>
      <w:r w:rsidRPr="00F92A94">
        <w:rPr>
          <w:rFonts w:ascii="Roboto" w:hAnsi="Roboto"/>
          <w:sz w:val="22"/>
          <w:szCs w:val="22"/>
        </w:rPr>
        <w:t xml:space="preserve">Able to understand cultural diversity </w:t>
      </w:r>
    </w:p>
    <w:p w14:paraId="1E631EA1" w14:textId="77777777" w:rsidR="00D24C1C" w:rsidRPr="00F92A94" w:rsidRDefault="00D24C1C" w:rsidP="00D24C1C">
      <w:pPr>
        <w:pStyle w:val="ListParagraph"/>
        <w:ind w:left="567"/>
        <w:contextualSpacing w:val="0"/>
        <w:rPr>
          <w:rFonts w:ascii="Roboto" w:hAnsi="Roboto" w:cs="Arial"/>
          <w:sz w:val="22"/>
        </w:rPr>
      </w:pPr>
    </w:p>
    <w:p w14:paraId="53720CFE" w14:textId="2C9992A1" w:rsidR="0004217C" w:rsidRPr="00C9549D" w:rsidRDefault="004733E5" w:rsidP="002B5854">
      <w:pPr>
        <w:rPr>
          <w:rFonts w:ascii="Roboto" w:hAnsi="Roboto"/>
          <w:color w:val="002E3B" w:themeColor="accent1"/>
          <w:sz w:val="22"/>
        </w:rPr>
      </w:pPr>
      <w:r>
        <w:rPr>
          <w:rFonts w:ascii="Roboto" w:hAnsi="Roboto"/>
          <w:b/>
          <w:bCs/>
          <w:sz w:val="22"/>
        </w:rPr>
        <w:pict w14:anchorId="2A662B58">
          <v:rect id="_x0000_i1031"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50596A68">
        <w:rPr>
          <w:rFonts w:ascii="Roboto" w:hAnsi="Roboto"/>
          <w:b/>
          <w:bCs/>
          <w:color w:val="002E3B" w:themeColor="accent1"/>
          <w:sz w:val="22"/>
        </w:rPr>
        <w:t>Planning, Organisation and Resource Management</w:t>
      </w:r>
    </w:p>
    <w:p w14:paraId="507C1457" w14:textId="7305F2D9" w:rsidR="24118B9A" w:rsidRDefault="24118B9A" w:rsidP="50596A68">
      <w:pPr>
        <w:rPr>
          <w:rFonts w:ascii="Roboto" w:eastAsia="Roboto" w:hAnsi="Roboto" w:cs="Roboto"/>
          <w:color w:val="002E3B" w:themeColor="accent1"/>
          <w:sz w:val="22"/>
        </w:rPr>
      </w:pPr>
      <w:r w:rsidRPr="50596A68">
        <w:rPr>
          <w:rFonts w:ascii="Roboto" w:eastAsia="Roboto" w:hAnsi="Roboto" w:cs="Roboto"/>
          <w:color w:val="002E3B" w:themeColor="accent1"/>
          <w:sz w:val="22"/>
        </w:rPr>
        <w:t>Essential</w:t>
      </w:r>
    </w:p>
    <w:p w14:paraId="6AF5BE05" w14:textId="482E3095" w:rsidR="24118B9A" w:rsidRDefault="24118B9A" w:rsidP="50596A68">
      <w:pPr>
        <w:pStyle w:val="ListParagraph"/>
        <w:numPr>
          <w:ilvl w:val="0"/>
          <w:numId w:val="1"/>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Demonstrates good knowledge of the role and its context.</w:t>
      </w:r>
    </w:p>
    <w:p w14:paraId="048330DB" w14:textId="1FDAECC6" w:rsidR="24118B9A" w:rsidRDefault="24118B9A" w:rsidP="50596A68">
      <w:pPr>
        <w:pStyle w:val="ListParagraph"/>
        <w:numPr>
          <w:ilvl w:val="0"/>
          <w:numId w:val="1"/>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Effectively organises allocated work activities.</w:t>
      </w:r>
    </w:p>
    <w:p w14:paraId="21947BB1" w14:textId="059146AB" w:rsidR="006D162A" w:rsidRDefault="24118B9A" w:rsidP="00F92A94">
      <w:pPr>
        <w:pStyle w:val="ListParagraph"/>
        <w:numPr>
          <w:ilvl w:val="0"/>
          <w:numId w:val="1"/>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Assists the organisation of non-standard work activities and events.</w:t>
      </w:r>
    </w:p>
    <w:p w14:paraId="029896D4" w14:textId="77777777" w:rsidR="00F92A94" w:rsidRPr="00F92A94" w:rsidRDefault="00F92A94" w:rsidP="00F92A94">
      <w:pPr>
        <w:pStyle w:val="ListParagraph"/>
        <w:ind w:left="567"/>
        <w:contextualSpacing w:val="0"/>
        <w:rPr>
          <w:rFonts w:ascii="Roboto" w:eastAsia="Roboto" w:hAnsi="Roboto" w:cs="Roboto"/>
          <w:color w:val="000000" w:themeColor="text1"/>
          <w:sz w:val="22"/>
        </w:rPr>
      </w:pPr>
    </w:p>
    <w:p w14:paraId="4EB78921" w14:textId="6B0F1122" w:rsidR="0004217C" w:rsidRPr="00C9549D" w:rsidRDefault="004733E5" w:rsidP="002B5854">
      <w:pPr>
        <w:rPr>
          <w:rFonts w:ascii="Roboto" w:hAnsi="Roboto"/>
          <w:color w:val="002E3B" w:themeColor="accent1"/>
          <w:sz w:val="22"/>
        </w:rPr>
      </w:pPr>
      <w:r>
        <w:rPr>
          <w:rFonts w:ascii="Roboto" w:hAnsi="Roboto"/>
          <w:b/>
          <w:bCs/>
          <w:sz w:val="22"/>
        </w:rPr>
        <w:lastRenderedPageBreak/>
        <w:pict w14:anchorId="019C7A5E">
          <v:rect id="_x0000_i1032"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50596A68">
        <w:rPr>
          <w:rFonts w:ascii="Roboto" w:hAnsi="Roboto"/>
          <w:color w:val="002E3B" w:themeColor="accent1"/>
          <w:sz w:val="22"/>
        </w:rPr>
        <w:t>Essential</w:t>
      </w:r>
    </w:p>
    <w:p w14:paraId="3AF9A84D" w14:textId="0EA631CD" w:rsidR="3DBED77F" w:rsidRDefault="3DBED77F" w:rsidP="50596A68">
      <w:pPr>
        <w:pStyle w:val="ListParagraph"/>
        <w:numPr>
          <w:ilvl w:val="0"/>
          <w:numId w:val="2"/>
        </w:numPr>
        <w:ind w:left="567" w:hanging="425"/>
        <w:contextualSpacing w:val="0"/>
        <w:rPr>
          <w:rFonts w:ascii="Roboto" w:eastAsia="Roboto" w:hAnsi="Roboto" w:cs="Roboto"/>
          <w:color w:val="000000" w:themeColor="text1"/>
          <w:sz w:val="22"/>
        </w:rPr>
      </w:pPr>
      <w:r w:rsidRPr="50596A68">
        <w:rPr>
          <w:rFonts w:ascii="Roboto" w:eastAsia="Roboto" w:hAnsi="Roboto" w:cs="Roboto"/>
          <w:color w:val="000000" w:themeColor="text1"/>
          <w:sz w:val="22"/>
        </w:rPr>
        <w:t>Solves simple problems and adapts to changing circumstances within established practices and procedures.</w:t>
      </w:r>
    </w:p>
    <w:p w14:paraId="723DBB89" w14:textId="195619BA" w:rsidR="3DBED77F" w:rsidRPr="00F92A94" w:rsidRDefault="3DBED77F" w:rsidP="50596A68">
      <w:pPr>
        <w:pStyle w:val="ListParagraph"/>
        <w:numPr>
          <w:ilvl w:val="0"/>
          <w:numId w:val="2"/>
        </w:numPr>
        <w:ind w:left="567" w:hanging="425"/>
        <w:contextualSpacing w:val="0"/>
        <w:rPr>
          <w:rFonts w:ascii="Roboto" w:hAnsi="Roboto"/>
          <w:sz w:val="22"/>
        </w:rPr>
      </w:pPr>
      <w:r w:rsidRPr="00F92A94">
        <w:rPr>
          <w:rFonts w:ascii="Roboto" w:hAnsi="Roboto"/>
          <w:sz w:val="22"/>
        </w:rPr>
        <w:t>Able to carry out allocated prescribed tasks to the standard required, working to deadlines when necessary</w:t>
      </w:r>
    </w:p>
    <w:p w14:paraId="7FB61BD5" w14:textId="33AC70DA" w:rsidR="3DBED77F" w:rsidRPr="00F92A94" w:rsidRDefault="3DBED77F" w:rsidP="50596A68">
      <w:pPr>
        <w:pStyle w:val="ListParagraph"/>
        <w:numPr>
          <w:ilvl w:val="0"/>
          <w:numId w:val="2"/>
        </w:numPr>
        <w:ind w:left="567" w:hanging="425"/>
        <w:contextualSpacing w:val="0"/>
        <w:rPr>
          <w:rFonts w:ascii="Roboto" w:hAnsi="Roboto"/>
          <w:sz w:val="22"/>
        </w:rPr>
      </w:pPr>
      <w:r w:rsidRPr="00F92A94">
        <w:rPr>
          <w:rFonts w:ascii="Roboto" w:hAnsi="Roboto"/>
          <w:sz w:val="22"/>
        </w:rPr>
        <w:t>able to solve basic problems by following established practices and procedures</w:t>
      </w:r>
    </w:p>
    <w:p w14:paraId="09A2B8B6" w14:textId="602A8840" w:rsidR="3DBED77F" w:rsidRPr="00F92A94" w:rsidRDefault="3DBED77F" w:rsidP="50596A68">
      <w:pPr>
        <w:pStyle w:val="ListParagraph"/>
        <w:numPr>
          <w:ilvl w:val="0"/>
          <w:numId w:val="2"/>
        </w:numPr>
        <w:ind w:left="567" w:hanging="425"/>
        <w:contextualSpacing w:val="0"/>
        <w:rPr>
          <w:rFonts w:ascii="Roboto" w:hAnsi="Roboto"/>
          <w:sz w:val="22"/>
        </w:rPr>
      </w:pPr>
      <w:r w:rsidRPr="00F92A94">
        <w:rPr>
          <w:rFonts w:ascii="Roboto" w:hAnsi="Roboto"/>
          <w:sz w:val="22"/>
        </w:rPr>
        <w:t>Willingness to learn and develop knowledge</w:t>
      </w:r>
    </w:p>
    <w:p w14:paraId="021908AD" w14:textId="289BFFA8" w:rsidR="006D162A" w:rsidRPr="00F92A94" w:rsidRDefault="006D162A" w:rsidP="00F92A94">
      <w:pPr>
        <w:rPr>
          <w:rFonts w:ascii="Roboto" w:hAnsi="Roboto"/>
          <w:sz w:val="22"/>
        </w:rPr>
      </w:pPr>
    </w:p>
    <w:p w14:paraId="39189345" w14:textId="32DEE269" w:rsidR="00DA0322" w:rsidRDefault="00DA0322" w:rsidP="002B5854">
      <w:pPr>
        <w:rPr>
          <w:rFonts w:ascii="Roboto" w:hAnsi="Roboto"/>
          <w:sz w:val="22"/>
        </w:rPr>
      </w:pP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04A542B0"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578B8">
            <w:rPr>
              <w:rFonts w:ascii="Roboto" w:hAnsi="Roboto"/>
              <w:sz w:val="22"/>
            </w:rPr>
            <w:t>Occasionally &lt;30% Time</w:t>
          </w:r>
        </w:sdtContent>
      </w:sdt>
    </w:p>
    <w:p w14:paraId="6D72D294" w14:textId="2AEBE98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578B8">
            <w:rPr>
              <w:rFonts w:ascii="Roboto" w:hAnsi="Roboto"/>
              <w:sz w:val="22"/>
            </w:rPr>
            <w:t>Not applicable</w:t>
          </w:r>
        </w:sdtContent>
      </w:sdt>
    </w:p>
    <w:p w14:paraId="439E5382" w14:textId="424B1459"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578B8">
            <w:rPr>
              <w:rFonts w:ascii="Roboto" w:hAnsi="Roboto"/>
              <w:sz w:val="22"/>
            </w:rPr>
            <w:t>Frequently 30-60% Time</w:t>
          </w:r>
        </w:sdtContent>
      </w:sdt>
    </w:p>
    <w:p w14:paraId="4268757E" w14:textId="43D59E0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2763">
            <w:rPr>
              <w:rFonts w:ascii="Roboto" w:hAnsi="Roboto"/>
              <w:sz w:val="22"/>
            </w:rPr>
            <w:t>Occasionally &lt;30% Time</w:t>
          </w:r>
        </w:sdtContent>
      </w:sdt>
    </w:p>
    <w:p w14:paraId="0DF37314" w14:textId="1AB41369"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2763">
            <w:rPr>
              <w:rFonts w:ascii="Roboto" w:hAnsi="Roboto"/>
              <w:sz w:val="22"/>
            </w:rPr>
            <w:t>Occasionally &lt;30% Time</w:t>
          </w:r>
        </w:sdtContent>
      </w:sdt>
    </w:p>
    <w:p w14:paraId="6CD09E59" w14:textId="342A4D3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2763">
            <w:rPr>
              <w:rFonts w:ascii="Roboto" w:hAnsi="Roboto"/>
              <w:sz w:val="22"/>
            </w:rPr>
            <w:t>Not applicable</w:t>
          </w:r>
        </w:sdtContent>
      </w:sdt>
    </w:p>
    <w:p w14:paraId="6B0D0B35" w14:textId="408CA404"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2763">
            <w:rPr>
              <w:rFonts w:ascii="Roboto" w:hAnsi="Roboto"/>
              <w:sz w:val="22"/>
            </w:rPr>
            <w:t>Not applicable</w:t>
          </w:r>
        </w:sdtContent>
      </w:sdt>
    </w:p>
    <w:p w14:paraId="2EB06464" w14:textId="0E064582"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C7F29">
            <w:rPr>
              <w:rFonts w:ascii="Roboto" w:hAnsi="Roboto"/>
              <w:sz w:val="22"/>
            </w:rPr>
            <w:t>Not applicable</w:t>
          </w:r>
        </w:sdtContent>
      </w:sdt>
    </w:p>
    <w:p w14:paraId="4BF83A77" w14:textId="5BB4CC1F"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C7F29">
            <w:rPr>
              <w:rFonts w:ascii="Roboto" w:hAnsi="Roboto"/>
              <w:sz w:val="22"/>
            </w:rPr>
            <w:t>Not applicable</w:t>
          </w:r>
        </w:sdtContent>
      </w:sdt>
    </w:p>
    <w:p w14:paraId="3705A0E3" w14:textId="3B00CD2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C7F29">
            <w:rPr>
              <w:rFonts w:ascii="Roboto" w:hAnsi="Roboto"/>
              <w:sz w:val="22"/>
            </w:rPr>
            <w:t>Not applicable</w:t>
          </w:r>
        </w:sdtContent>
      </w:sdt>
    </w:p>
    <w:p w14:paraId="4569F6DE" w14:textId="1C760A3F"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C7F29">
            <w:rPr>
              <w:rFonts w:ascii="Roboto" w:hAnsi="Roboto"/>
              <w:sz w:val="22"/>
            </w:rPr>
            <w:t>Not applicable</w:t>
          </w:r>
        </w:sdtContent>
      </w:sdt>
    </w:p>
    <w:p w14:paraId="09342054" w14:textId="60AFED81"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F07F2">
            <w:rPr>
              <w:rFonts w:ascii="Roboto" w:hAnsi="Roboto"/>
              <w:sz w:val="22"/>
            </w:rPr>
            <w:t>Occasionally &lt;30% Time</w:t>
          </w:r>
        </w:sdtContent>
      </w:sdt>
    </w:p>
    <w:p w14:paraId="5AEDA182" w14:textId="5DF71CD8"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F07F2">
            <w:rPr>
              <w:rFonts w:ascii="Roboto" w:hAnsi="Roboto"/>
              <w:sz w:val="22"/>
            </w:rPr>
            <w:t>Frequently 30-60% Time</w:t>
          </w:r>
        </w:sdtContent>
      </w:sdt>
    </w:p>
    <w:p w14:paraId="09F47BE6" w14:textId="4BC359A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F07F2">
            <w:rPr>
              <w:rFonts w:ascii="Roboto" w:hAnsi="Roboto"/>
              <w:sz w:val="22"/>
            </w:rPr>
            <w:t>Not applicable</w:t>
          </w:r>
        </w:sdtContent>
      </w:sdt>
    </w:p>
    <w:p w14:paraId="0AD28306" w14:textId="37715D4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F07F2">
            <w:rPr>
              <w:rFonts w:ascii="Roboto" w:hAnsi="Roboto"/>
              <w:sz w:val="22"/>
            </w:rPr>
            <w:t>Not applicable</w:t>
          </w:r>
        </w:sdtContent>
      </w:sdt>
    </w:p>
    <w:p w14:paraId="46C7371E" w14:textId="698F44A5" w:rsidR="00CF2A12" w:rsidRPr="00722340" w:rsidRDefault="004733E5" w:rsidP="002B5854">
      <w:pPr>
        <w:rPr>
          <w:rFonts w:ascii="Roboto" w:hAnsi="Roboto"/>
          <w:sz w:val="22"/>
        </w:rPr>
      </w:pPr>
      <w:r>
        <w:rPr>
          <w:rFonts w:ascii="Roboto" w:hAnsi="Roboto"/>
          <w:b/>
          <w:bCs/>
          <w:sz w:val="22"/>
        </w:rPr>
        <w:pict w14:anchorId="3D00FA4E">
          <v:rect id="_x0000_i1034"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3D6A362"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1F07F2">
            <w:rPr>
              <w:rFonts w:ascii="Roboto" w:hAnsi="Roboto"/>
              <w:sz w:val="22"/>
            </w:rPr>
            <w:t>Constantly &gt;60% Time</w:t>
          </w:r>
        </w:sdtContent>
      </w:sdt>
    </w:p>
    <w:p w14:paraId="3B6ECF44" w14:textId="4CE4E9D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32BE3">
            <w:rPr>
              <w:rFonts w:ascii="Roboto" w:hAnsi="Roboto"/>
              <w:sz w:val="22"/>
            </w:rPr>
            <w:t>Not applicable</w:t>
          </w:r>
        </w:sdtContent>
      </w:sdt>
    </w:p>
    <w:p w14:paraId="67472AEC" w14:textId="741DE10A"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32BE3">
            <w:rPr>
              <w:rFonts w:ascii="Roboto" w:hAnsi="Roboto"/>
              <w:sz w:val="22"/>
            </w:rPr>
            <w:t>Occasionally &lt;30% Time</w:t>
          </w:r>
        </w:sdtContent>
      </w:sdt>
    </w:p>
    <w:p w14:paraId="22C8B5C5" w14:textId="3078E882"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32BE3">
            <w:rPr>
              <w:rFonts w:ascii="Roboto" w:hAnsi="Roboto"/>
              <w:sz w:val="22"/>
            </w:rPr>
            <w:t>Occasionally &lt;30% Time</w:t>
          </w:r>
        </w:sdtContent>
      </w:sdt>
    </w:p>
    <w:p w14:paraId="1DFE4DF6" w14:textId="2901F09F"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32BE3">
            <w:rPr>
              <w:rFonts w:ascii="Roboto" w:hAnsi="Roboto"/>
              <w:sz w:val="22"/>
            </w:rPr>
            <w:t>Occasionally &lt;30% Time</w:t>
          </w:r>
        </w:sdtContent>
      </w:sdt>
    </w:p>
    <w:p w14:paraId="00C83D2B" w14:textId="180B6371"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332BE3">
            <w:rPr>
              <w:rFonts w:ascii="Roboto" w:hAnsi="Roboto"/>
              <w:sz w:val="22"/>
            </w:rPr>
            <w:t>Occasionally &lt;30% Time</w:t>
          </w:r>
        </w:sdtContent>
      </w:sdt>
    </w:p>
    <w:p w14:paraId="477D22EC" w14:textId="0F63E094" w:rsidR="009608CA" w:rsidRPr="00722340" w:rsidRDefault="004733E5" w:rsidP="002B5854">
      <w:pPr>
        <w:rPr>
          <w:rFonts w:ascii="Roboto" w:hAnsi="Roboto"/>
          <w:sz w:val="22"/>
        </w:rPr>
      </w:pPr>
      <w:r>
        <w:rPr>
          <w:rFonts w:ascii="Roboto" w:hAnsi="Roboto"/>
          <w:b/>
          <w:bCs/>
          <w:sz w:val="22"/>
        </w:rPr>
        <w:pict w14:anchorId="5174F83B">
          <v:rect id="_x0000_i1035"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D3679B3"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764F8">
            <w:rPr>
              <w:rFonts w:ascii="Roboto" w:hAnsi="Roboto"/>
              <w:color w:val="000000" w:themeColor="text1"/>
              <w:sz w:val="22"/>
            </w:rPr>
            <w:t>Not applicable</w:t>
          </w:r>
        </w:sdtContent>
      </w:sdt>
    </w:p>
    <w:p w14:paraId="0E6DBFEF" w14:textId="1F9D5552"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764F8">
            <w:rPr>
              <w:rFonts w:ascii="Roboto" w:hAnsi="Roboto"/>
              <w:color w:val="000000" w:themeColor="text1"/>
              <w:sz w:val="22"/>
            </w:rPr>
            <w:t>Not applicable</w:t>
          </w:r>
        </w:sdtContent>
      </w:sdt>
    </w:p>
    <w:p w14:paraId="7DC707EF" w14:textId="117FA028"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764F8">
            <w:rPr>
              <w:rFonts w:ascii="Roboto" w:hAnsi="Roboto"/>
              <w:color w:val="000000" w:themeColor="text1"/>
              <w:sz w:val="22"/>
            </w:rPr>
            <w:t>Not applicable</w:t>
          </w:r>
        </w:sdtContent>
      </w:sdt>
    </w:p>
    <w:p w14:paraId="61509294" w14:textId="10F101DD"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764F8">
            <w:rPr>
              <w:rFonts w:ascii="Roboto" w:hAnsi="Roboto"/>
              <w:color w:val="000000" w:themeColor="text1"/>
              <w:sz w:val="22"/>
            </w:rPr>
            <w:t>Not applicable</w:t>
          </w:r>
        </w:sdtContent>
      </w:sdt>
    </w:p>
    <w:p w14:paraId="2714CE0C" w14:textId="1CE67DEC" w:rsidR="00E76E9F" w:rsidRPr="00722340" w:rsidRDefault="004733E5" w:rsidP="002B5854">
      <w:pPr>
        <w:rPr>
          <w:rFonts w:ascii="Roboto" w:hAnsi="Roboto"/>
          <w:sz w:val="22"/>
        </w:rPr>
      </w:pPr>
      <w:r>
        <w:rPr>
          <w:rFonts w:ascii="Roboto" w:hAnsi="Roboto"/>
          <w:b/>
          <w:bCs/>
          <w:sz w:val="22"/>
        </w:rPr>
        <w:pict w14:anchorId="7B23865C">
          <v:rect id="_x0000_i1036"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41A94210"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764F8">
            <w:rPr>
              <w:rFonts w:ascii="Roboto" w:hAnsi="Roboto"/>
              <w:color w:val="000000" w:themeColor="text1"/>
              <w:sz w:val="22"/>
            </w:rPr>
            <w:t>Frequently 30-60% Time</w:t>
          </w:r>
        </w:sdtContent>
      </w:sdt>
    </w:p>
    <w:p w14:paraId="4B1384D7" w14:textId="5AEA50BA"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764F8">
            <w:rPr>
              <w:rFonts w:ascii="Roboto" w:hAnsi="Roboto"/>
              <w:color w:val="000000" w:themeColor="text1"/>
              <w:sz w:val="22"/>
            </w:rPr>
            <w:t>Constantly &gt;60% Time</w:t>
          </w:r>
        </w:sdtContent>
      </w:sdt>
    </w:p>
    <w:p w14:paraId="70C1CBCD" w14:textId="742A0ED7"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66DC">
            <w:rPr>
              <w:rFonts w:ascii="Roboto" w:hAnsi="Roboto"/>
              <w:color w:val="000000" w:themeColor="text1"/>
              <w:sz w:val="22"/>
            </w:rPr>
            <w:t>Occasionally &lt;30% Time</w:t>
          </w:r>
        </w:sdtContent>
      </w:sdt>
    </w:p>
    <w:p w14:paraId="34B9C7D7" w14:textId="602ECCB0"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66DC">
            <w:rPr>
              <w:rFonts w:ascii="Roboto" w:hAnsi="Roboto"/>
              <w:color w:val="000000" w:themeColor="text1"/>
              <w:sz w:val="22"/>
            </w:rPr>
            <w:t>Occasionally &lt;30% Time</w:t>
          </w:r>
        </w:sdtContent>
      </w:sdt>
    </w:p>
    <w:p w14:paraId="3F4C3592" w14:textId="1442768A"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66DC">
            <w:rPr>
              <w:rFonts w:ascii="Roboto" w:hAnsi="Roboto"/>
              <w:color w:val="000000" w:themeColor="text1"/>
              <w:sz w:val="22"/>
            </w:rPr>
            <w:t>Occasionally &lt;30% Time</w:t>
          </w:r>
        </w:sdtContent>
      </w:sdt>
    </w:p>
    <w:p w14:paraId="55CD6C0F" w14:textId="7069B92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BA66DC">
            <w:rPr>
              <w:rFonts w:ascii="Roboto" w:hAnsi="Roboto"/>
              <w:color w:val="000000" w:themeColor="text1"/>
              <w:sz w:val="22"/>
            </w:rPr>
            <w:t>Occasionally &lt;30% Time</w:t>
          </w:r>
        </w:sdtContent>
      </w:sdt>
    </w:p>
    <w:p w14:paraId="090DDA05" w14:textId="3034DD6B"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74955">
            <w:rPr>
              <w:rFonts w:ascii="Roboto" w:hAnsi="Roboto"/>
              <w:color w:val="000000" w:themeColor="text1"/>
              <w:sz w:val="22"/>
            </w:rPr>
            <w:t>Occasionally &lt;30% Time</w:t>
          </w:r>
        </w:sdtContent>
      </w:sdt>
    </w:p>
    <w:p w14:paraId="161D9DAF" w14:textId="007E069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74955">
            <w:rPr>
              <w:rFonts w:ascii="Roboto" w:hAnsi="Roboto"/>
              <w:color w:val="000000" w:themeColor="text1"/>
              <w:sz w:val="22"/>
            </w:rPr>
            <w:t>Not applicable</w:t>
          </w:r>
        </w:sdtContent>
      </w:sdt>
    </w:p>
    <w:p w14:paraId="4F8D7B1F" w14:textId="00930D6C"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74955">
            <w:rPr>
              <w:rFonts w:ascii="Roboto" w:hAnsi="Roboto"/>
              <w:color w:val="000000" w:themeColor="text1"/>
              <w:sz w:val="22"/>
            </w:rPr>
            <w:t>Occasionally &lt;30% Time</w:t>
          </w:r>
        </w:sdtContent>
      </w:sdt>
    </w:p>
    <w:p w14:paraId="1BA0F00D" w14:textId="54E77871"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600AA">
            <w:rPr>
              <w:rFonts w:ascii="Roboto" w:hAnsi="Roboto"/>
              <w:color w:val="000000" w:themeColor="text1"/>
              <w:sz w:val="22"/>
            </w:rPr>
            <w:t>Occasionally &lt;30% Time</w:t>
          </w:r>
        </w:sdtContent>
      </w:sdt>
    </w:p>
    <w:p w14:paraId="096488D9" w14:textId="76942622"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600AA">
            <w:rPr>
              <w:rFonts w:ascii="Roboto" w:hAnsi="Roboto"/>
              <w:color w:val="000000" w:themeColor="text1"/>
              <w:sz w:val="22"/>
            </w:rPr>
            <w:t>Occasionally &lt;30% Time</w:t>
          </w:r>
        </w:sdtContent>
      </w:sdt>
    </w:p>
    <w:p w14:paraId="3460001B" w14:textId="250F3342" w:rsidR="000B219D" w:rsidRDefault="004733E5" w:rsidP="002B5854">
      <w:pPr>
        <w:spacing w:before="0" w:after="0"/>
        <w:rPr>
          <w:rFonts w:ascii="Roboto" w:hAnsi="Roboto"/>
          <w:color w:val="000000" w:themeColor="text1"/>
          <w:sz w:val="22"/>
        </w:rPr>
      </w:pPr>
      <w:r>
        <w:rPr>
          <w:rFonts w:ascii="Roboto" w:hAnsi="Roboto"/>
          <w:b/>
          <w:bCs/>
          <w:sz w:val="22"/>
        </w:rPr>
        <w:pict w14:anchorId="23203147">
          <v:rect id="_x0000_i1037" style="width:0;height:1.5pt" o:hralign="center" o:hrstd="t" o:hr="t" fillcolor="#a0a0a0" stroked="f"/>
        </w:pict>
      </w:r>
    </w:p>
    <w:p w14:paraId="162F97B9" w14:textId="0BEEF809" w:rsidR="00C9549D" w:rsidRDefault="00C9549D" w:rsidP="002B5854">
      <w:pPr>
        <w:spacing w:before="0" w:after="0"/>
        <w:rPr>
          <w:rFonts w:ascii="Roboto" w:hAnsi="Roboto"/>
          <w:color w:val="000000" w:themeColor="text1"/>
          <w:sz w:val="22"/>
        </w:rPr>
      </w:pPr>
      <w:bookmarkStart w:id="3" w:name="_Hlk187231256"/>
      <w:bookmarkEnd w:id="3"/>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41B8" w14:textId="77777777" w:rsidR="004733E5" w:rsidRDefault="004733E5" w:rsidP="00850136">
      <w:r>
        <w:separator/>
      </w:r>
    </w:p>
  </w:endnote>
  <w:endnote w:type="continuationSeparator" w:id="0">
    <w:p w14:paraId="744583FA" w14:textId="77777777" w:rsidR="004733E5" w:rsidRDefault="004733E5" w:rsidP="00850136">
      <w:r>
        <w:continuationSeparator/>
      </w:r>
    </w:p>
  </w:endnote>
  <w:endnote w:type="continuationNotice" w:id="1">
    <w:p w14:paraId="4F120F2C" w14:textId="77777777" w:rsidR="004733E5" w:rsidRDefault="004733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524F" w14:textId="77777777" w:rsidR="004733E5" w:rsidRDefault="004733E5" w:rsidP="00850136">
      <w:r>
        <w:separator/>
      </w:r>
    </w:p>
  </w:footnote>
  <w:footnote w:type="continuationSeparator" w:id="0">
    <w:p w14:paraId="05EC310D" w14:textId="77777777" w:rsidR="004733E5" w:rsidRDefault="004733E5" w:rsidP="00850136">
      <w:r>
        <w:continuationSeparator/>
      </w:r>
    </w:p>
  </w:footnote>
  <w:footnote w:type="continuationNotice" w:id="1">
    <w:p w14:paraId="2EE71D04" w14:textId="77777777" w:rsidR="004733E5" w:rsidRDefault="004733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0DA"/>
    <w:multiLevelType w:val="hybridMultilevel"/>
    <w:tmpl w:val="23B6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C139D"/>
    <w:multiLevelType w:val="hybridMultilevel"/>
    <w:tmpl w:val="2E20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20CD9"/>
    <w:multiLevelType w:val="hybridMultilevel"/>
    <w:tmpl w:val="026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5E2E97"/>
    <w:multiLevelType w:val="hybridMultilevel"/>
    <w:tmpl w:val="2E7A4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9F5075"/>
    <w:multiLevelType w:val="hybridMultilevel"/>
    <w:tmpl w:val="C322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E68EB"/>
    <w:multiLevelType w:val="hybridMultilevel"/>
    <w:tmpl w:val="FD6A6A22"/>
    <w:lvl w:ilvl="0" w:tplc="269C7E5E">
      <w:start w:val="1"/>
      <w:numFmt w:val="bullet"/>
      <w:lvlText w:val=""/>
      <w:lvlJc w:val="left"/>
      <w:pPr>
        <w:ind w:left="720" w:hanging="360"/>
      </w:pPr>
      <w:rPr>
        <w:rFonts w:ascii="Symbol" w:hAnsi="Symbol" w:hint="default"/>
      </w:rPr>
    </w:lvl>
    <w:lvl w:ilvl="1" w:tplc="5FCA1BDC">
      <w:start w:val="1"/>
      <w:numFmt w:val="bullet"/>
      <w:lvlText w:val="o"/>
      <w:lvlJc w:val="left"/>
      <w:pPr>
        <w:ind w:left="1440" w:hanging="360"/>
      </w:pPr>
      <w:rPr>
        <w:rFonts w:ascii="Courier New" w:hAnsi="Courier New" w:hint="default"/>
      </w:rPr>
    </w:lvl>
    <w:lvl w:ilvl="2" w:tplc="1F6E2C68">
      <w:start w:val="1"/>
      <w:numFmt w:val="bullet"/>
      <w:lvlText w:val=""/>
      <w:lvlJc w:val="left"/>
      <w:pPr>
        <w:ind w:left="2160" w:hanging="360"/>
      </w:pPr>
      <w:rPr>
        <w:rFonts w:ascii="Wingdings" w:hAnsi="Wingdings" w:hint="default"/>
      </w:rPr>
    </w:lvl>
    <w:lvl w:ilvl="3" w:tplc="07E66672">
      <w:start w:val="1"/>
      <w:numFmt w:val="bullet"/>
      <w:lvlText w:val=""/>
      <w:lvlJc w:val="left"/>
      <w:pPr>
        <w:ind w:left="2880" w:hanging="360"/>
      </w:pPr>
      <w:rPr>
        <w:rFonts w:ascii="Symbol" w:hAnsi="Symbol" w:hint="default"/>
      </w:rPr>
    </w:lvl>
    <w:lvl w:ilvl="4" w:tplc="BB7C2B56">
      <w:start w:val="1"/>
      <w:numFmt w:val="bullet"/>
      <w:lvlText w:val="o"/>
      <w:lvlJc w:val="left"/>
      <w:pPr>
        <w:ind w:left="3600" w:hanging="360"/>
      </w:pPr>
      <w:rPr>
        <w:rFonts w:ascii="Courier New" w:hAnsi="Courier New" w:hint="default"/>
      </w:rPr>
    </w:lvl>
    <w:lvl w:ilvl="5" w:tplc="D210677E">
      <w:start w:val="1"/>
      <w:numFmt w:val="bullet"/>
      <w:lvlText w:val=""/>
      <w:lvlJc w:val="left"/>
      <w:pPr>
        <w:ind w:left="4320" w:hanging="360"/>
      </w:pPr>
      <w:rPr>
        <w:rFonts w:ascii="Wingdings" w:hAnsi="Wingdings" w:hint="default"/>
      </w:rPr>
    </w:lvl>
    <w:lvl w:ilvl="6" w:tplc="BA341068">
      <w:start w:val="1"/>
      <w:numFmt w:val="bullet"/>
      <w:lvlText w:val=""/>
      <w:lvlJc w:val="left"/>
      <w:pPr>
        <w:ind w:left="5040" w:hanging="360"/>
      </w:pPr>
      <w:rPr>
        <w:rFonts w:ascii="Symbol" w:hAnsi="Symbol" w:hint="default"/>
      </w:rPr>
    </w:lvl>
    <w:lvl w:ilvl="7" w:tplc="EBDE62BC">
      <w:start w:val="1"/>
      <w:numFmt w:val="bullet"/>
      <w:lvlText w:val="o"/>
      <w:lvlJc w:val="left"/>
      <w:pPr>
        <w:ind w:left="5760" w:hanging="360"/>
      </w:pPr>
      <w:rPr>
        <w:rFonts w:ascii="Courier New" w:hAnsi="Courier New" w:hint="default"/>
      </w:rPr>
    </w:lvl>
    <w:lvl w:ilvl="8" w:tplc="5F7460EA">
      <w:start w:val="1"/>
      <w:numFmt w:val="bullet"/>
      <w:lvlText w:val=""/>
      <w:lvlJc w:val="left"/>
      <w:pPr>
        <w:ind w:left="6480" w:hanging="360"/>
      </w:pPr>
      <w:rPr>
        <w:rFonts w:ascii="Wingdings" w:hAnsi="Wingdings" w:hint="default"/>
      </w:rPr>
    </w:lvl>
  </w:abstractNum>
  <w:abstractNum w:abstractNumId="13" w15:restartNumberingAfterBreak="0">
    <w:nsid w:val="43FF5457"/>
    <w:multiLevelType w:val="hybridMultilevel"/>
    <w:tmpl w:val="D7C8A8E2"/>
    <w:lvl w:ilvl="0" w:tplc="93F489D2">
      <w:start w:val="1"/>
      <w:numFmt w:val="bullet"/>
      <w:lvlText w:val=""/>
      <w:lvlJc w:val="left"/>
      <w:pPr>
        <w:ind w:left="720" w:hanging="360"/>
      </w:pPr>
      <w:rPr>
        <w:rFonts w:ascii="Symbol" w:hAnsi="Symbol" w:hint="default"/>
      </w:rPr>
    </w:lvl>
    <w:lvl w:ilvl="1" w:tplc="BEF8D5F4">
      <w:start w:val="1"/>
      <w:numFmt w:val="bullet"/>
      <w:lvlText w:val="o"/>
      <w:lvlJc w:val="left"/>
      <w:pPr>
        <w:ind w:left="1440" w:hanging="360"/>
      </w:pPr>
      <w:rPr>
        <w:rFonts w:ascii="Courier New" w:hAnsi="Courier New" w:hint="default"/>
      </w:rPr>
    </w:lvl>
    <w:lvl w:ilvl="2" w:tplc="79D4522E">
      <w:start w:val="1"/>
      <w:numFmt w:val="bullet"/>
      <w:lvlText w:val=""/>
      <w:lvlJc w:val="left"/>
      <w:pPr>
        <w:ind w:left="2160" w:hanging="360"/>
      </w:pPr>
      <w:rPr>
        <w:rFonts w:ascii="Wingdings" w:hAnsi="Wingdings" w:hint="default"/>
      </w:rPr>
    </w:lvl>
    <w:lvl w:ilvl="3" w:tplc="01882FDA">
      <w:start w:val="1"/>
      <w:numFmt w:val="bullet"/>
      <w:lvlText w:val=""/>
      <w:lvlJc w:val="left"/>
      <w:pPr>
        <w:ind w:left="2880" w:hanging="360"/>
      </w:pPr>
      <w:rPr>
        <w:rFonts w:ascii="Symbol" w:hAnsi="Symbol" w:hint="default"/>
      </w:rPr>
    </w:lvl>
    <w:lvl w:ilvl="4" w:tplc="25B4F42E">
      <w:start w:val="1"/>
      <w:numFmt w:val="bullet"/>
      <w:lvlText w:val="o"/>
      <w:lvlJc w:val="left"/>
      <w:pPr>
        <w:ind w:left="3600" w:hanging="360"/>
      </w:pPr>
      <w:rPr>
        <w:rFonts w:ascii="Courier New" w:hAnsi="Courier New" w:hint="default"/>
      </w:rPr>
    </w:lvl>
    <w:lvl w:ilvl="5" w:tplc="2E7EF828">
      <w:start w:val="1"/>
      <w:numFmt w:val="bullet"/>
      <w:lvlText w:val=""/>
      <w:lvlJc w:val="left"/>
      <w:pPr>
        <w:ind w:left="4320" w:hanging="360"/>
      </w:pPr>
      <w:rPr>
        <w:rFonts w:ascii="Wingdings" w:hAnsi="Wingdings" w:hint="default"/>
      </w:rPr>
    </w:lvl>
    <w:lvl w:ilvl="6" w:tplc="AC3C196C">
      <w:start w:val="1"/>
      <w:numFmt w:val="bullet"/>
      <w:lvlText w:val=""/>
      <w:lvlJc w:val="left"/>
      <w:pPr>
        <w:ind w:left="5040" w:hanging="360"/>
      </w:pPr>
      <w:rPr>
        <w:rFonts w:ascii="Symbol" w:hAnsi="Symbol" w:hint="default"/>
      </w:rPr>
    </w:lvl>
    <w:lvl w:ilvl="7" w:tplc="BC4C613E">
      <w:start w:val="1"/>
      <w:numFmt w:val="bullet"/>
      <w:lvlText w:val="o"/>
      <w:lvlJc w:val="left"/>
      <w:pPr>
        <w:ind w:left="5760" w:hanging="360"/>
      </w:pPr>
      <w:rPr>
        <w:rFonts w:ascii="Courier New" w:hAnsi="Courier New" w:hint="default"/>
      </w:rPr>
    </w:lvl>
    <w:lvl w:ilvl="8" w:tplc="DACECE9A">
      <w:start w:val="1"/>
      <w:numFmt w:val="bullet"/>
      <w:lvlText w:val=""/>
      <w:lvlJc w:val="left"/>
      <w:pPr>
        <w:ind w:left="6480"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6092C"/>
    <w:multiLevelType w:val="hybridMultilevel"/>
    <w:tmpl w:val="54B65356"/>
    <w:lvl w:ilvl="0" w:tplc="7E8E8E6C">
      <w:start w:val="1"/>
      <w:numFmt w:val="decimal"/>
      <w:lvlText w:val="%1."/>
      <w:lvlJc w:val="left"/>
      <w:pPr>
        <w:ind w:left="720" w:hanging="360"/>
      </w:pPr>
    </w:lvl>
    <w:lvl w:ilvl="1" w:tplc="27E62E20">
      <w:start w:val="1"/>
      <w:numFmt w:val="lowerLetter"/>
      <w:lvlText w:val="%2."/>
      <w:lvlJc w:val="left"/>
      <w:pPr>
        <w:ind w:left="1440" w:hanging="360"/>
      </w:pPr>
    </w:lvl>
    <w:lvl w:ilvl="2" w:tplc="0D1AF56A">
      <w:start w:val="1"/>
      <w:numFmt w:val="lowerRoman"/>
      <w:lvlText w:val="%3."/>
      <w:lvlJc w:val="right"/>
      <w:pPr>
        <w:ind w:left="2160" w:hanging="180"/>
      </w:pPr>
    </w:lvl>
    <w:lvl w:ilvl="3" w:tplc="88965086">
      <w:start w:val="1"/>
      <w:numFmt w:val="decimal"/>
      <w:lvlText w:val="%4."/>
      <w:lvlJc w:val="left"/>
      <w:pPr>
        <w:ind w:left="2880" w:hanging="360"/>
      </w:pPr>
    </w:lvl>
    <w:lvl w:ilvl="4" w:tplc="8828D1B0">
      <w:start w:val="1"/>
      <w:numFmt w:val="lowerLetter"/>
      <w:lvlText w:val="%5."/>
      <w:lvlJc w:val="left"/>
      <w:pPr>
        <w:ind w:left="3600" w:hanging="360"/>
      </w:pPr>
    </w:lvl>
    <w:lvl w:ilvl="5" w:tplc="CCF42CD8">
      <w:start w:val="1"/>
      <w:numFmt w:val="lowerRoman"/>
      <w:lvlText w:val="%6."/>
      <w:lvlJc w:val="right"/>
      <w:pPr>
        <w:ind w:left="4320" w:hanging="180"/>
      </w:pPr>
    </w:lvl>
    <w:lvl w:ilvl="6" w:tplc="9E50F824">
      <w:start w:val="1"/>
      <w:numFmt w:val="decimal"/>
      <w:lvlText w:val="%7."/>
      <w:lvlJc w:val="left"/>
      <w:pPr>
        <w:ind w:left="5040" w:hanging="360"/>
      </w:pPr>
    </w:lvl>
    <w:lvl w:ilvl="7" w:tplc="05B093AA">
      <w:start w:val="1"/>
      <w:numFmt w:val="lowerLetter"/>
      <w:lvlText w:val="%8."/>
      <w:lvlJc w:val="left"/>
      <w:pPr>
        <w:ind w:left="5760" w:hanging="360"/>
      </w:pPr>
    </w:lvl>
    <w:lvl w:ilvl="8" w:tplc="50320C36">
      <w:start w:val="1"/>
      <w:numFmt w:val="lowerRoman"/>
      <w:lvlText w:val="%9."/>
      <w:lvlJc w:val="right"/>
      <w:pPr>
        <w:ind w:left="6480" w:hanging="180"/>
      </w:pPr>
    </w:lvl>
  </w:abstractNum>
  <w:abstractNum w:abstractNumId="16" w15:restartNumberingAfterBreak="0">
    <w:nsid w:val="6D1C07A4"/>
    <w:multiLevelType w:val="hybridMultilevel"/>
    <w:tmpl w:val="33220940"/>
    <w:lvl w:ilvl="0" w:tplc="4B1A9CB0">
      <w:start w:val="1"/>
      <w:numFmt w:val="bullet"/>
      <w:lvlText w:val=""/>
      <w:lvlJc w:val="left"/>
      <w:pPr>
        <w:ind w:left="720" w:hanging="360"/>
      </w:pPr>
      <w:rPr>
        <w:rFonts w:ascii="Symbol" w:hAnsi="Symbol" w:hint="default"/>
      </w:rPr>
    </w:lvl>
    <w:lvl w:ilvl="1" w:tplc="B4B896F0">
      <w:start w:val="1"/>
      <w:numFmt w:val="bullet"/>
      <w:lvlText w:val="o"/>
      <w:lvlJc w:val="left"/>
      <w:pPr>
        <w:ind w:left="1440" w:hanging="360"/>
      </w:pPr>
      <w:rPr>
        <w:rFonts w:ascii="Courier New" w:hAnsi="Courier New" w:hint="default"/>
      </w:rPr>
    </w:lvl>
    <w:lvl w:ilvl="2" w:tplc="FF26FFBA">
      <w:start w:val="1"/>
      <w:numFmt w:val="bullet"/>
      <w:lvlText w:val=""/>
      <w:lvlJc w:val="left"/>
      <w:pPr>
        <w:ind w:left="2160" w:hanging="360"/>
      </w:pPr>
      <w:rPr>
        <w:rFonts w:ascii="Wingdings" w:hAnsi="Wingdings" w:hint="default"/>
      </w:rPr>
    </w:lvl>
    <w:lvl w:ilvl="3" w:tplc="37566746">
      <w:start w:val="1"/>
      <w:numFmt w:val="bullet"/>
      <w:lvlText w:val=""/>
      <w:lvlJc w:val="left"/>
      <w:pPr>
        <w:ind w:left="2880" w:hanging="360"/>
      </w:pPr>
      <w:rPr>
        <w:rFonts w:ascii="Symbol" w:hAnsi="Symbol" w:hint="default"/>
      </w:rPr>
    </w:lvl>
    <w:lvl w:ilvl="4" w:tplc="797AA37E">
      <w:start w:val="1"/>
      <w:numFmt w:val="bullet"/>
      <w:lvlText w:val="o"/>
      <w:lvlJc w:val="left"/>
      <w:pPr>
        <w:ind w:left="3600" w:hanging="360"/>
      </w:pPr>
      <w:rPr>
        <w:rFonts w:ascii="Courier New" w:hAnsi="Courier New" w:hint="default"/>
      </w:rPr>
    </w:lvl>
    <w:lvl w:ilvl="5" w:tplc="B60C92F8">
      <w:start w:val="1"/>
      <w:numFmt w:val="bullet"/>
      <w:lvlText w:val=""/>
      <w:lvlJc w:val="left"/>
      <w:pPr>
        <w:ind w:left="4320" w:hanging="360"/>
      </w:pPr>
      <w:rPr>
        <w:rFonts w:ascii="Wingdings" w:hAnsi="Wingdings" w:hint="default"/>
      </w:rPr>
    </w:lvl>
    <w:lvl w:ilvl="6" w:tplc="D6F4E4DA">
      <w:start w:val="1"/>
      <w:numFmt w:val="bullet"/>
      <w:lvlText w:val=""/>
      <w:lvlJc w:val="left"/>
      <w:pPr>
        <w:ind w:left="5040" w:hanging="360"/>
      </w:pPr>
      <w:rPr>
        <w:rFonts w:ascii="Symbol" w:hAnsi="Symbol" w:hint="default"/>
      </w:rPr>
    </w:lvl>
    <w:lvl w:ilvl="7" w:tplc="27FC51D0">
      <w:start w:val="1"/>
      <w:numFmt w:val="bullet"/>
      <w:lvlText w:val="o"/>
      <w:lvlJc w:val="left"/>
      <w:pPr>
        <w:ind w:left="5760" w:hanging="360"/>
      </w:pPr>
      <w:rPr>
        <w:rFonts w:ascii="Courier New" w:hAnsi="Courier New" w:hint="default"/>
      </w:rPr>
    </w:lvl>
    <w:lvl w:ilvl="8" w:tplc="2D7AEAAC">
      <w:start w:val="1"/>
      <w:numFmt w:val="bullet"/>
      <w:lvlText w:val=""/>
      <w:lvlJc w:val="left"/>
      <w:pPr>
        <w:ind w:left="6480" w:hanging="360"/>
      </w:pPr>
      <w:rPr>
        <w:rFonts w:ascii="Wingdings" w:hAnsi="Wingdings" w:hint="default"/>
      </w:rPr>
    </w:lvl>
  </w:abstractNum>
  <w:abstractNum w:abstractNumId="17"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3C33B1"/>
    <w:multiLevelType w:val="hybridMultilevel"/>
    <w:tmpl w:val="A972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61771"/>
    <w:multiLevelType w:val="hybridMultilevel"/>
    <w:tmpl w:val="ABD47B52"/>
    <w:lvl w:ilvl="0" w:tplc="931077F4">
      <w:start w:val="1"/>
      <w:numFmt w:val="bullet"/>
      <w:lvlText w:val=""/>
      <w:lvlJc w:val="left"/>
      <w:pPr>
        <w:ind w:left="720" w:hanging="360"/>
      </w:pPr>
      <w:rPr>
        <w:rFonts w:ascii="Symbol" w:hAnsi="Symbol" w:hint="default"/>
      </w:rPr>
    </w:lvl>
    <w:lvl w:ilvl="1" w:tplc="46406FF8">
      <w:start w:val="1"/>
      <w:numFmt w:val="bullet"/>
      <w:lvlText w:val="o"/>
      <w:lvlJc w:val="left"/>
      <w:pPr>
        <w:ind w:left="1440" w:hanging="360"/>
      </w:pPr>
      <w:rPr>
        <w:rFonts w:ascii="Symbol" w:hAnsi="Symbol" w:hint="default"/>
      </w:rPr>
    </w:lvl>
    <w:lvl w:ilvl="2" w:tplc="DD7A40E0">
      <w:start w:val="1"/>
      <w:numFmt w:val="bullet"/>
      <w:lvlText w:val=""/>
      <w:lvlJc w:val="left"/>
      <w:pPr>
        <w:ind w:left="2160" w:hanging="360"/>
      </w:pPr>
      <w:rPr>
        <w:rFonts w:ascii="Wingdings" w:hAnsi="Wingdings" w:hint="default"/>
      </w:rPr>
    </w:lvl>
    <w:lvl w:ilvl="3" w:tplc="4DFAEF1A">
      <w:start w:val="1"/>
      <w:numFmt w:val="bullet"/>
      <w:lvlText w:val=""/>
      <w:lvlJc w:val="left"/>
      <w:pPr>
        <w:ind w:left="2880" w:hanging="360"/>
      </w:pPr>
      <w:rPr>
        <w:rFonts w:ascii="Symbol" w:hAnsi="Symbol" w:hint="default"/>
      </w:rPr>
    </w:lvl>
    <w:lvl w:ilvl="4" w:tplc="54F260AE">
      <w:start w:val="1"/>
      <w:numFmt w:val="bullet"/>
      <w:lvlText w:val="o"/>
      <w:lvlJc w:val="left"/>
      <w:pPr>
        <w:ind w:left="3600" w:hanging="360"/>
      </w:pPr>
      <w:rPr>
        <w:rFonts w:ascii="Courier New" w:hAnsi="Courier New" w:hint="default"/>
      </w:rPr>
    </w:lvl>
    <w:lvl w:ilvl="5" w:tplc="8AF8C130">
      <w:start w:val="1"/>
      <w:numFmt w:val="bullet"/>
      <w:lvlText w:val=""/>
      <w:lvlJc w:val="left"/>
      <w:pPr>
        <w:ind w:left="4320" w:hanging="360"/>
      </w:pPr>
      <w:rPr>
        <w:rFonts w:ascii="Wingdings" w:hAnsi="Wingdings" w:hint="default"/>
      </w:rPr>
    </w:lvl>
    <w:lvl w:ilvl="6" w:tplc="C7FEE938">
      <w:start w:val="1"/>
      <w:numFmt w:val="bullet"/>
      <w:lvlText w:val=""/>
      <w:lvlJc w:val="left"/>
      <w:pPr>
        <w:ind w:left="5040" w:hanging="360"/>
      </w:pPr>
      <w:rPr>
        <w:rFonts w:ascii="Symbol" w:hAnsi="Symbol" w:hint="default"/>
      </w:rPr>
    </w:lvl>
    <w:lvl w:ilvl="7" w:tplc="C7161786">
      <w:start w:val="1"/>
      <w:numFmt w:val="bullet"/>
      <w:lvlText w:val="o"/>
      <w:lvlJc w:val="left"/>
      <w:pPr>
        <w:ind w:left="5760" w:hanging="360"/>
      </w:pPr>
      <w:rPr>
        <w:rFonts w:ascii="Courier New" w:hAnsi="Courier New" w:hint="default"/>
      </w:rPr>
    </w:lvl>
    <w:lvl w:ilvl="8" w:tplc="BF5A8758">
      <w:start w:val="1"/>
      <w:numFmt w:val="bullet"/>
      <w:lvlText w:val=""/>
      <w:lvlJc w:val="left"/>
      <w:pPr>
        <w:ind w:left="6480" w:hanging="360"/>
      </w:pPr>
      <w:rPr>
        <w:rFonts w:ascii="Wingdings" w:hAnsi="Wingdings" w:hint="default"/>
      </w:rPr>
    </w:lvl>
  </w:abstractNum>
  <w:abstractNum w:abstractNumId="21" w15:restartNumberingAfterBreak="0">
    <w:nsid w:val="77EC6015"/>
    <w:multiLevelType w:val="hybridMultilevel"/>
    <w:tmpl w:val="B74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26049">
    <w:abstractNumId w:val="13"/>
  </w:num>
  <w:num w:numId="2" w16cid:durableId="97992384">
    <w:abstractNumId w:val="16"/>
  </w:num>
  <w:num w:numId="3" w16cid:durableId="841895282">
    <w:abstractNumId w:val="12"/>
  </w:num>
  <w:num w:numId="4" w16cid:durableId="1942452622">
    <w:abstractNumId w:val="20"/>
  </w:num>
  <w:num w:numId="5" w16cid:durableId="569583784">
    <w:abstractNumId w:val="15"/>
  </w:num>
  <w:num w:numId="6" w16cid:durableId="1079061967">
    <w:abstractNumId w:val="9"/>
  </w:num>
  <w:num w:numId="7" w16cid:durableId="1468011908">
    <w:abstractNumId w:val="5"/>
  </w:num>
  <w:num w:numId="8" w16cid:durableId="1960061751">
    <w:abstractNumId w:val="4"/>
  </w:num>
  <w:num w:numId="9" w16cid:durableId="1331520153">
    <w:abstractNumId w:val="14"/>
  </w:num>
  <w:num w:numId="10" w16cid:durableId="1893731709">
    <w:abstractNumId w:val="7"/>
  </w:num>
  <w:num w:numId="11" w16cid:durableId="1357728833">
    <w:abstractNumId w:val="6"/>
  </w:num>
  <w:num w:numId="12" w16cid:durableId="1107307906">
    <w:abstractNumId w:val="2"/>
  </w:num>
  <w:num w:numId="13" w16cid:durableId="512182663">
    <w:abstractNumId w:val="1"/>
  </w:num>
  <w:num w:numId="14" w16cid:durableId="636883447">
    <w:abstractNumId w:val="17"/>
  </w:num>
  <w:num w:numId="15" w16cid:durableId="74933991">
    <w:abstractNumId w:val="19"/>
  </w:num>
  <w:num w:numId="16" w16cid:durableId="1388648237">
    <w:abstractNumId w:val="11"/>
  </w:num>
  <w:num w:numId="17" w16cid:durableId="1474446184">
    <w:abstractNumId w:val="8"/>
  </w:num>
  <w:num w:numId="18" w16cid:durableId="1299337412">
    <w:abstractNumId w:val="0"/>
  </w:num>
  <w:num w:numId="19" w16cid:durableId="380984856">
    <w:abstractNumId w:val="21"/>
  </w:num>
  <w:num w:numId="20" w16cid:durableId="342171005">
    <w:abstractNumId w:val="18"/>
  </w:num>
  <w:num w:numId="21" w16cid:durableId="1293900115">
    <w:abstractNumId w:val="3"/>
  </w:num>
  <w:num w:numId="22" w16cid:durableId="872039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D6564"/>
    <w:rsid w:val="000E34C2"/>
    <w:rsid w:val="000E3CC7"/>
    <w:rsid w:val="000F48CE"/>
    <w:rsid w:val="00111D9F"/>
    <w:rsid w:val="001174A6"/>
    <w:rsid w:val="00142290"/>
    <w:rsid w:val="00145231"/>
    <w:rsid w:val="001578B8"/>
    <w:rsid w:val="00185CF9"/>
    <w:rsid w:val="001971E7"/>
    <w:rsid w:val="001A2647"/>
    <w:rsid w:val="001B067E"/>
    <w:rsid w:val="001B565F"/>
    <w:rsid w:val="001D3C0C"/>
    <w:rsid w:val="001F07F2"/>
    <w:rsid w:val="00232309"/>
    <w:rsid w:val="00244212"/>
    <w:rsid w:val="002666B4"/>
    <w:rsid w:val="00270F82"/>
    <w:rsid w:val="00271BCD"/>
    <w:rsid w:val="002B473D"/>
    <w:rsid w:val="002B5854"/>
    <w:rsid w:val="002C7987"/>
    <w:rsid w:val="002D75C9"/>
    <w:rsid w:val="00332BE3"/>
    <w:rsid w:val="003345B3"/>
    <w:rsid w:val="00341D3D"/>
    <w:rsid w:val="00351A95"/>
    <w:rsid w:val="0035739F"/>
    <w:rsid w:val="003948DC"/>
    <w:rsid w:val="003979F4"/>
    <w:rsid w:val="003A34A2"/>
    <w:rsid w:val="003C3F9A"/>
    <w:rsid w:val="0043135A"/>
    <w:rsid w:val="004600AA"/>
    <w:rsid w:val="004733E5"/>
    <w:rsid w:val="00482867"/>
    <w:rsid w:val="004A3DAA"/>
    <w:rsid w:val="004B2763"/>
    <w:rsid w:val="004C43E8"/>
    <w:rsid w:val="004D46AB"/>
    <w:rsid w:val="004F0B7B"/>
    <w:rsid w:val="005150FF"/>
    <w:rsid w:val="00527707"/>
    <w:rsid w:val="00577C4D"/>
    <w:rsid w:val="00587D40"/>
    <w:rsid w:val="00595EEB"/>
    <w:rsid w:val="00597215"/>
    <w:rsid w:val="005B29A7"/>
    <w:rsid w:val="00633449"/>
    <w:rsid w:val="00663881"/>
    <w:rsid w:val="006746CA"/>
    <w:rsid w:val="006A7010"/>
    <w:rsid w:val="006C3E01"/>
    <w:rsid w:val="006D0951"/>
    <w:rsid w:val="006D162A"/>
    <w:rsid w:val="006E3F8E"/>
    <w:rsid w:val="00722340"/>
    <w:rsid w:val="00783F34"/>
    <w:rsid w:val="007B287A"/>
    <w:rsid w:val="007D5C4A"/>
    <w:rsid w:val="007E77F9"/>
    <w:rsid w:val="00812F3B"/>
    <w:rsid w:val="0082256C"/>
    <w:rsid w:val="00824742"/>
    <w:rsid w:val="00844B5D"/>
    <w:rsid w:val="00850136"/>
    <w:rsid w:val="00874955"/>
    <w:rsid w:val="00883B4C"/>
    <w:rsid w:val="00886EF0"/>
    <w:rsid w:val="008A448A"/>
    <w:rsid w:val="008B0F71"/>
    <w:rsid w:val="008D1DC7"/>
    <w:rsid w:val="008F1F12"/>
    <w:rsid w:val="008F5E1D"/>
    <w:rsid w:val="00935542"/>
    <w:rsid w:val="0093666C"/>
    <w:rsid w:val="00936CA7"/>
    <w:rsid w:val="009548CE"/>
    <w:rsid w:val="009608CA"/>
    <w:rsid w:val="00993E9F"/>
    <w:rsid w:val="009B0D0B"/>
    <w:rsid w:val="009C24B6"/>
    <w:rsid w:val="009D1D17"/>
    <w:rsid w:val="00A013BA"/>
    <w:rsid w:val="00A07FC3"/>
    <w:rsid w:val="00A22365"/>
    <w:rsid w:val="00A2516E"/>
    <w:rsid w:val="00A25E81"/>
    <w:rsid w:val="00A262C1"/>
    <w:rsid w:val="00A40716"/>
    <w:rsid w:val="00A64E71"/>
    <w:rsid w:val="00A74C90"/>
    <w:rsid w:val="00A764F8"/>
    <w:rsid w:val="00AA762D"/>
    <w:rsid w:val="00B0503E"/>
    <w:rsid w:val="00B46FE6"/>
    <w:rsid w:val="00B9140F"/>
    <w:rsid w:val="00BA4938"/>
    <w:rsid w:val="00BA66DC"/>
    <w:rsid w:val="00BB1088"/>
    <w:rsid w:val="00BD5FBF"/>
    <w:rsid w:val="00C04435"/>
    <w:rsid w:val="00C37E2C"/>
    <w:rsid w:val="00C6007A"/>
    <w:rsid w:val="00C836E2"/>
    <w:rsid w:val="00C86602"/>
    <w:rsid w:val="00C9549D"/>
    <w:rsid w:val="00CB500A"/>
    <w:rsid w:val="00CC42EE"/>
    <w:rsid w:val="00CD4E5C"/>
    <w:rsid w:val="00CE75C9"/>
    <w:rsid w:val="00CF2A12"/>
    <w:rsid w:val="00D03506"/>
    <w:rsid w:val="00D24C1C"/>
    <w:rsid w:val="00D41E20"/>
    <w:rsid w:val="00D86E92"/>
    <w:rsid w:val="00DA0322"/>
    <w:rsid w:val="00DC7F29"/>
    <w:rsid w:val="00E34028"/>
    <w:rsid w:val="00E35221"/>
    <w:rsid w:val="00E37A82"/>
    <w:rsid w:val="00E416F9"/>
    <w:rsid w:val="00E64473"/>
    <w:rsid w:val="00E76E9F"/>
    <w:rsid w:val="00E81DA9"/>
    <w:rsid w:val="00E87318"/>
    <w:rsid w:val="00E907DE"/>
    <w:rsid w:val="00EC2E67"/>
    <w:rsid w:val="00EF14A1"/>
    <w:rsid w:val="00EF6244"/>
    <w:rsid w:val="00F2547D"/>
    <w:rsid w:val="00F33977"/>
    <w:rsid w:val="00F56318"/>
    <w:rsid w:val="00F92A94"/>
    <w:rsid w:val="00FC191A"/>
    <w:rsid w:val="00FC2434"/>
    <w:rsid w:val="00FE3660"/>
    <w:rsid w:val="00FE75EA"/>
    <w:rsid w:val="026CAA44"/>
    <w:rsid w:val="047F82A6"/>
    <w:rsid w:val="08139127"/>
    <w:rsid w:val="0C69C1DC"/>
    <w:rsid w:val="0D6CBDF3"/>
    <w:rsid w:val="0F5421DD"/>
    <w:rsid w:val="11C23A4A"/>
    <w:rsid w:val="130D7350"/>
    <w:rsid w:val="1714BD36"/>
    <w:rsid w:val="1DC4B951"/>
    <w:rsid w:val="1F883041"/>
    <w:rsid w:val="21FDDDB0"/>
    <w:rsid w:val="24118B9A"/>
    <w:rsid w:val="256D6783"/>
    <w:rsid w:val="25D747EC"/>
    <w:rsid w:val="2BCFBAA3"/>
    <w:rsid w:val="2BDB62CB"/>
    <w:rsid w:val="2E4BD783"/>
    <w:rsid w:val="314D8A1A"/>
    <w:rsid w:val="31FB3DCF"/>
    <w:rsid w:val="34EBC73E"/>
    <w:rsid w:val="3D53179B"/>
    <w:rsid w:val="3DBED77F"/>
    <w:rsid w:val="43D2E968"/>
    <w:rsid w:val="489FA552"/>
    <w:rsid w:val="48A9E878"/>
    <w:rsid w:val="50596A68"/>
    <w:rsid w:val="539C44FF"/>
    <w:rsid w:val="58D03348"/>
    <w:rsid w:val="5B993203"/>
    <w:rsid w:val="647B638A"/>
    <w:rsid w:val="663E9C9D"/>
    <w:rsid w:val="6793117E"/>
    <w:rsid w:val="67944DF3"/>
    <w:rsid w:val="69E149B9"/>
    <w:rsid w:val="6B294548"/>
    <w:rsid w:val="6E5D47C5"/>
    <w:rsid w:val="7111FA82"/>
    <w:rsid w:val="7266FE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Default">
    <w:name w:val="Default"/>
    <w:rsid w:val="008F5E1D"/>
    <w:pPr>
      <w:autoSpaceDE w:val="0"/>
      <w:autoSpaceDN w:val="0"/>
      <w:adjustRightInd w:val="0"/>
    </w:pPr>
    <w:rPr>
      <w:rFonts w:eastAsia="Times New Roman" w:cs="Lucida Sans"/>
      <w:color w:val="000000"/>
      <w:kern w:val="0"/>
      <w:sz w:val="24"/>
      <w:szCs w:val="24"/>
      <w:lang w:eastAsia="zh-CN"/>
      <w14:ligatures w14:val="none"/>
    </w:rPr>
  </w:style>
  <w:style w:type="table" w:customStyle="1" w:styleId="SUTable">
    <w:name w:val="SU Table"/>
    <w:basedOn w:val="TableNormal"/>
    <w:semiHidden/>
    <w:rsid w:val="00B46FE6"/>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normaltextrun">
    <w:name w:val="normaltextrun"/>
    <w:basedOn w:val="DefaultParagraphFont"/>
    <w:rsid w:val="00B46FE6"/>
  </w:style>
  <w:style w:type="character" w:customStyle="1" w:styleId="eop">
    <w:name w:val="eop"/>
    <w:basedOn w:val="DefaultParagraphFont"/>
    <w:rsid w:val="009B0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351A95"/>
    <w:rsid w:val="00595EEB"/>
    <w:rsid w:val="006A0698"/>
    <w:rsid w:val="00727B4D"/>
    <w:rsid w:val="00783F34"/>
    <w:rsid w:val="007D5C4A"/>
    <w:rsid w:val="00844B5D"/>
    <w:rsid w:val="00936CA7"/>
    <w:rsid w:val="009548CE"/>
    <w:rsid w:val="00961673"/>
    <w:rsid w:val="00A262C1"/>
    <w:rsid w:val="00B76E0F"/>
    <w:rsid w:val="00C04435"/>
    <w:rsid w:val="00C6007A"/>
    <w:rsid w:val="00CB500A"/>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71463d-ba8e-4aee-8e46-88b0a7f10ab9">
      <Terms xmlns="http://schemas.microsoft.com/office/infopath/2007/PartnerControls"/>
    </lcf76f155ced4ddcb4097134ff3c332f>
    <_ip_UnifiedCompliancePolicyProperties xmlns="http://schemas.microsoft.com/sharepoint/v3" xsi:nil="true"/>
    <TaxCatchAll xmlns="09616618-489c-4117-8717-34c991be3801" xsi:nil="true"/>
    <Reference xmlns="0571463d-ba8e-4aee-8e46-88b0a7f10a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21" ma:contentTypeDescription="Create a new document." ma:contentTypeScope="" ma:versionID="97780f7dbd1e9b60b44cfa019df938cd">
  <xsd:schema xmlns:xsd="http://www.w3.org/2001/XMLSchema" xmlns:xs="http://www.w3.org/2001/XMLSchema" xmlns:p="http://schemas.microsoft.com/office/2006/metadata/properties" xmlns:ns1="http://schemas.microsoft.com/sharepoint/v3" xmlns:ns2="0571463d-ba8e-4aee-8e46-88b0a7f10ab9" xmlns:ns3="09616618-489c-4117-8717-34c991be3801" targetNamespace="http://schemas.microsoft.com/office/2006/metadata/properties" ma:root="true" ma:fieldsID="f446beb5a57f303cf2e4bf86914e4e32" ns1:_="" ns2:_="" ns3:_="">
    <xsd:import namespace="http://schemas.microsoft.com/sharepoint/v3"/>
    <xsd:import namespace="0571463d-ba8e-4aee-8e46-88b0a7f10ab9"/>
    <xsd:import namespace="09616618-489c-4117-8717-34c991be380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Referenc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Reference" ma:index="22" nillable="true" ma:displayName="Reference" ma:description="list" ma:format="Dropdown" ma:internalName="Reference" ma:percentage="FALSE">
      <xsd:simpleType>
        <xsd:restriction base="dms:Number"/>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97714bd-fc2c-49cd-b178-2b998c919077}"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0571463d-ba8e-4aee-8e46-88b0a7f10ab9"/>
    <ds:schemaRef ds:uri="09616618-489c-4117-8717-34c991be3801"/>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18E35426-4B6E-4132-A0E8-BF1F7FE6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1328</Words>
  <Characters>7571</Characters>
  <Application>Microsoft Office Word</Application>
  <DocSecurity>4</DocSecurity>
  <Lines>63</Lines>
  <Paragraphs>17</Paragraphs>
  <ScaleCrop>false</ScaleCrop>
  <Company>University of Southampton</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Ruth Nash</cp:lastModifiedBy>
  <cp:revision>2</cp:revision>
  <dcterms:created xsi:type="dcterms:W3CDTF">2026-04-28T11:16:00Z</dcterms:created>
  <dcterms:modified xsi:type="dcterms:W3CDTF">2026-04-28T11:16:00Z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y fmtid="{D5CDD505-2E9C-101B-9397-08002B2CF9AE}" pid="3" name="MediaServiceImageTags">
    <vt:lpwstr/>
  </property>
</Properties>
</file>